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6B59" w:rsidRPr="00A57EF9" w:rsidRDefault="00D92E4E" w:rsidP="00E4531C">
      <w:pPr>
        <w:jc w:val="center"/>
        <w:rPr>
          <w:rFonts w:ascii="Times New Roman" w:hAnsi="Times New Roman" w:cs="Times New Roman"/>
          <w:b/>
          <w:sz w:val="28"/>
          <w:szCs w:val="28"/>
          <w:u w:val="single"/>
        </w:rPr>
      </w:pPr>
      <w:r w:rsidRPr="00A57EF9">
        <w:rPr>
          <w:rFonts w:ascii="Times New Roman" w:hAnsi="Times New Roman" w:cs="Times New Roman"/>
          <w:b/>
          <w:sz w:val="28"/>
          <w:szCs w:val="28"/>
          <w:u w:val="single"/>
        </w:rPr>
        <w:t>Homework</w:t>
      </w:r>
      <w:r w:rsidR="00083032" w:rsidRPr="00A57EF9">
        <w:rPr>
          <w:rFonts w:ascii="Times New Roman" w:hAnsi="Times New Roman" w:cs="Times New Roman"/>
          <w:b/>
          <w:sz w:val="28"/>
          <w:szCs w:val="28"/>
          <w:u w:val="single"/>
        </w:rPr>
        <w:t>: Ch</w:t>
      </w:r>
      <w:r w:rsidR="00A57EF9" w:rsidRPr="00A57EF9">
        <w:rPr>
          <w:rFonts w:ascii="Times New Roman" w:hAnsi="Times New Roman" w:cs="Times New Roman"/>
          <w:b/>
          <w:sz w:val="28"/>
          <w:szCs w:val="28"/>
          <w:u w:val="single"/>
        </w:rPr>
        <w:t>. 12</w:t>
      </w:r>
    </w:p>
    <w:p w:rsidR="00E4531C" w:rsidRDefault="00E4531C" w:rsidP="00D92E4E">
      <w:pPr>
        <w:jc w:val="both"/>
        <w:rPr>
          <w:rFonts w:ascii="Times New Roman" w:hAnsi="Times New Roman" w:cs="Times New Roman"/>
          <w:sz w:val="24"/>
          <w:szCs w:val="24"/>
        </w:rPr>
      </w:pPr>
    </w:p>
    <w:p w:rsidR="00A57EF9" w:rsidRDefault="00A57EF9" w:rsidP="00083032">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What is the difference between a laminar and turbulent flow? Sketch a diagram to show this difference.</w:t>
      </w:r>
    </w:p>
    <w:p w:rsidR="00A57EF9" w:rsidRDefault="00A57EF9" w:rsidP="00A57EF9">
      <w:pPr>
        <w:pStyle w:val="ListParagraph"/>
        <w:ind w:left="360"/>
        <w:jc w:val="both"/>
        <w:rPr>
          <w:rFonts w:ascii="Times New Roman" w:hAnsi="Times New Roman" w:cs="Times New Roman"/>
          <w:sz w:val="24"/>
          <w:szCs w:val="24"/>
        </w:rPr>
      </w:pPr>
    </w:p>
    <w:p w:rsidR="00A57EF9" w:rsidRDefault="00A57EF9" w:rsidP="00083032">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What is Poiseuille’s law and how does it apply to viscosity?</w:t>
      </w:r>
    </w:p>
    <w:p w:rsidR="00A57EF9" w:rsidRPr="00A57EF9" w:rsidRDefault="00A57EF9" w:rsidP="00A57EF9">
      <w:pPr>
        <w:pStyle w:val="ListParagraph"/>
        <w:rPr>
          <w:rFonts w:ascii="Times New Roman" w:hAnsi="Times New Roman" w:cs="Times New Roman"/>
          <w:sz w:val="24"/>
          <w:szCs w:val="24"/>
        </w:rPr>
      </w:pPr>
    </w:p>
    <w:p w:rsidR="00A57EF9" w:rsidRPr="00352DE7" w:rsidRDefault="00A57EF9" w:rsidP="00A57EF9">
      <w:pPr>
        <w:pStyle w:val="ListParagraph"/>
        <w:numPr>
          <w:ilvl w:val="0"/>
          <w:numId w:val="3"/>
        </w:numPr>
        <w:spacing w:line="240" w:lineRule="auto"/>
        <w:ind w:left="360"/>
        <w:jc w:val="both"/>
        <w:rPr>
          <w:rFonts w:ascii="Times New Roman" w:hAnsi="Times New Roman" w:cs="Times New Roman"/>
          <w:sz w:val="24"/>
          <w:szCs w:val="24"/>
        </w:rPr>
      </w:pPr>
      <w:r w:rsidRPr="00352DE7">
        <w:rPr>
          <w:rFonts w:ascii="Times New Roman" w:hAnsi="Times New Roman" w:cs="Times New Roman"/>
          <w:sz w:val="24"/>
          <w:szCs w:val="24"/>
        </w:rPr>
        <w:t>For each quantity</w:t>
      </w:r>
      <w:r>
        <w:rPr>
          <w:rFonts w:ascii="Times New Roman" w:hAnsi="Times New Roman" w:cs="Times New Roman"/>
          <w:sz w:val="24"/>
          <w:szCs w:val="24"/>
        </w:rPr>
        <w:t xml:space="preserve"> below, record the abbreviation, the SI unit, and the unit abbreviation</w:t>
      </w:r>
      <w:r w:rsidRPr="00352DE7">
        <w:rPr>
          <w:rFonts w:ascii="Times New Roman" w:hAnsi="Times New Roman" w:cs="Times New Roman"/>
          <w:sz w:val="24"/>
          <w:szCs w:val="24"/>
        </w:rPr>
        <w:t xml:space="preserve">.  </w:t>
      </w:r>
    </w:p>
    <w:tbl>
      <w:tblPr>
        <w:tblStyle w:val="TableGrid"/>
        <w:tblW w:w="8370" w:type="dxa"/>
        <w:tblInd w:w="468" w:type="dxa"/>
        <w:tblLook w:val="04A0" w:firstRow="1" w:lastRow="0" w:firstColumn="1" w:lastColumn="0" w:noHBand="0" w:noVBand="1"/>
      </w:tblPr>
      <w:tblGrid>
        <w:gridCol w:w="2133"/>
        <w:gridCol w:w="1917"/>
        <w:gridCol w:w="2473"/>
        <w:gridCol w:w="1847"/>
      </w:tblGrid>
      <w:tr w:rsidR="00A57EF9" w:rsidRPr="00352DE7" w:rsidTr="001D5A4F">
        <w:trPr>
          <w:trHeight w:val="432"/>
        </w:trPr>
        <w:tc>
          <w:tcPr>
            <w:tcW w:w="2133" w:type="dxa"/>
            <w:vAlign w:val="center"/>
          </w:tcPr>
          <w:p w:rsidR="00A57EF9" w:rsidRPr="00352DE7" w:rsidRDefault="00A57EF9" w:rsidP="001D5A4F">
            <w:pPr>
              <w:pStyle w:val="ListParagraph"/>
              <w:ind w:left="0"/>
              <w:jc w:val="center"/>
              <w:rPr>
                <w:rFonts w:ascii="Times New Roman" w:hAnsi="Times New Roman" w:cs="Times New Roman"/>
                <w:b/>
                <w:sz w:val="24"/>
                <w:szCs w:val="24"/>
              </w:rPr>
            </w:pPr>
            <w:r w:rsidRPr="00352DE7">
              <w:rPr>
                <w:rFonts w:ascii="Times New Roman" w:hAnsi="Times New Roman" w:cs="Times New Roman"/>
                <w:b/>
                <w:sz w:val="24"/>
                <w:szCs w:val="24"/>
              </w:rPr>
              <w:t>Quantity</w:t>
            </w:r>
          </w:p>
        </w:tc>
        <w:tc>
          <w:tcPr>
            <w:tcW w:w="1917" w:type="dxa"/>
          </w:tcPr>
          <w:p w:rsidR="00A57EF9" w:rsidRPr="00352DE7" w:rsidRDefault="00A57EF9" w:rsidP="001D5A4F">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Quantity Abbreviation</w:t>
            </w:r>
          </w:p>
        </w:tc>
        <w:tc>
          <w:tcPr>
            <w:tcW w:w="2473" w:type="dxa"/>
            <w:vAlign w:val="center"/>
          </w:tcPr>
          <w:p w:rsidR="00A57EF9" w:rsidRPr="00352DE7" w:rsidRDefault="00A57EF9" w:rsidP="001D5A4F">
            <w:pPr>
              <w:pStyle w:val="ListParagraph"/>
              <w:ind w:left="0"/>
              <w:jc w:val="center"/>
              <w:rPr>
                <w:rFonts w:ascii="Times New Roman" w:hAnsi="Times New Roman" w:cs="Times New Roman"/>
                <w:b/>
                <w:sz w:val="24"/>
                <w:szCs w:val="24"/>
              </w:rPr>
            </w:pPr>
            <w:r w:rsidRPr="00352DE7">
              <w:rPr>
                <w:rFonts w:ascii="Times New Roman" w:hAnsi="Times New Roman" w:cs="Times New Roman"/>
                <w:b/>
                <w:sz w:val="24"/>
                <w:szCs w:val="24"/>
              </w:rPr>
              <w:t>SI unit</w:t>
            </w:r>
          </w:p>
        </w:tc>
        <w:tc>
          <w:tcPr>
            <w:tcW w:w="1847" w:type="dxa"/>
            <w:vAlign w:val="center"/>
          </w:tcPr>
          <w:p w:rsidR="00A57EF9" w:rsidRPr="00352DE7" w:rsidRDefault="00A57EF9" w:rsidP="001D5A4F">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Unit Abbreviation</w:t>
            </w:r>
          </w:p>
        </w:tc>
      </w:tr>
      <w:tr w:rsidR="00A57EF9" w:rsidRPr="00352DE7" w:rsidTr="001D5A4F">
        <w:trPr>
          <w:trHeight w:val="576"/>
        </w:trPr>
        <w:tc>
          <w:tcPr>
            <w:tcW w:w="2133" w:type="dxa"/>
            <w:vAlign w:val="center"/>
          </w:tcPr>
          <w:p w:rsidR="00A57EF9" w:rsidRPr="00352DE7" w:rsidRDefault="00A57EF9" w:rsidP="001D5A4F">
            <w:pPr>
              <w:pStyle w:val="ListParagraph"/>
              <w:ind w:left="0"/>
              <w:jc w:val="center"/>
              <w:rPr>
                <w:rFonts w:ascii="Times New Roman" w:hAnsi="Times New Roman" w:cs="Times New Roman"/>
                <w:sz w:val="24"/>
                <w:szCs w:val="24"/>
              </w:rPr>
            </w:pPr>
            <w:r>
              <w:rPr>
                <w:rFonts w:ascii="Times New Roman" w:hAnsi="Times New Roman" w:cs="Times New Roman"/>
                <w:sz w:val="24"/>
                <w:szCs w:val="24"/>
              </w:rPr>
              <w:t>Flow rate</w:t>
            </w:r>
          </w:p>
        </w:tc>
        <w:tc>
          <w:tcPr>
            <w:tcW w:w="1917" w:type="dxa"/>
          </w:tcPr>
          <w:p w:rsidR="00A57EF9" w:rsidRPr="00352DE7" w:rsidRDefault="00A57EF9" w:rsidP="001D5A4F">
            <w:pPr>
              <w:pStyle w:val="ListParagraph"/>
              <w:ind w:left="0"/>
              <w:jc w:val="center"/>
              <w:rPr>
                <w:rFonts w:ascii="Times New Roman" w:hAnsi="Times New Roman" w:cs="Times New Roman"/>
                <w:sz w:val="24"/>
                <w:szCs w:val="24"/>
              </w:rPr>
            </w:pPr>
          </w:p>
        </w:tc>
        <w:tc>
          <w:tcPr>
            <w:tcW w:w="2473" w:type="dxa"/>
            <w:vAlign w:val="center"/>
          </w:tcPr>
          <w:p w:rsidR="00A57EF9" w:rsidRPr="00352DE7" w:rsidRDefault="00A57EF9" w:rsidP="001D5A4F">
            <w:pPr>
              <w:pStyle w:val="ListParagraph"/>
              <w:ind w:left="0"/>
              <w:jc w:val="center"/>
              <w:rPr>
                <w:rFonts w:ascii="Times New Roman" w:hAnsi="Times New Roman" w:cs="Times New Roman"/>
                <w:sz w:val="24"/>
                <w:szCs w:val="24"/>
              </w:rPr>
            </w:pPr>
          </w:p>
        </w:tc>
        <w:tc>
          <w:tcPr>
            <w:tcW w:w="1847" w:type="dxa"/>
          </w:tcPr>
          <w:p w:rsidR="00A57EF9" w:rsidRPr="00352DE7" w:rsidRDefault="00A57EF9" w:rsidP="001D5A4F">
            <w:pPr>
              <w:pStyle w:val="ListParagraph"/>
              <w:ind w:left="0"/>
              <w:jc w:val="center"/>
              <w:rPr>
                <w:rFonts w:ascii="Times New Roman" w:hAnsi="Times New Roman" w:cs="Times New Roman"/>
                <w:sz w:val="24"/>
                <w:szCs w:val="24"/>
              </w:rPr>
            </w:pPr>
          </w:p>
        </w:tc>
      </w:tr>
      <w:tr w:rsidR="00A57EF9" w:rsidRPr="00352DE7" w:rsidTr="001D5A4F">
        <w:trPr>
          <w:trHeight w:val="576"/>
        </w:trPr>
        <w:tc>
          <w:tcPr>
            <w:tcW w:w="2133" w:type="dxa"/>
            <w:vAlign w:val="center"/>
          </w:tcPr>
          <w:p w:rsidR="00A57EF9" w:rsidRPr="00352DE7" w:rsidRDefault="00A57EF9" w:rsidP="001D5A4F">
            <w:pPr>
              <w:pStyle w:val="ListParagraph"/>
              <w:ind w:left="0"/>
              <w:jc w:val="center"/>
              <w:rPr>
                <w:rFonts w:ascii="Times New Roman" w:hAnsi="Times New Roman" w:cs="Times New Roman"/>
                <w:sz w:val="24"/>
                <w:szCs w:val="24"/>
              </w:rPr>
            </w:pPr>
            <w:r>
              <w:rPr>
                <w:rFonts w:ascii="Times New Roman" w:hAnsi="Times New Roman" w:cs="Times New Roman"/>
                <w:sz w:val="24"/>
                <w:szCs w:val="24"/>
              </w:rPr>
              <w:t xml:space="preserve">Viscosity </w:t>
            </w:r>
          </w:p>
        </w:tc>
        <w:tc>
          <w:tcPr>
            <w:tcW w:w="1917" w:type="dxa"/>
          </w:tcPr>
          <w:p w:rsidR="00A57EF9" w:rsidRPr="00352DE7" w:rsidRDefault="00A57EF9" w:rsidP="001D5A4F">
            <w:pPr>
              <w:pStyle w:val="ListParagraph"/>
              <w:ind w:left="0"/>
              <w:jc w:val="center"/>
              <w:rPr>
                <w:rFonts w:ascii="Times New Roman" w:hAnsi="Times New Roman" w:cs="Times New Roman"/>
                <w:sz w:val="24"/>
                <w:szCs w:val="24"/>
              </w:rPr>
            </w:pPr>
          </w:p>
        </w:tc>
        <w:tc>
          <w:tcPr>
            <w:tcW w:w="2473" w:type="dxa"/>
            <w:vAlign w:val="center"/>
          </w:tcPr>
          <w:p w:rsidR="00A57EF9" w:rsidRPr="00352DE7" w:rsidRDefault="00A57EF9" w:rsidP="001D5A4F">
            <w:pPr>
              <w:pStyle w:val="ListParagraph"/>
              <w:ind w:left="0"/>
              <w:jc w:val="center"/>
              <w:rPr>
                <w:rFonts w:ascii="Times New Roman" w:hAnsi="Times New Roman" w:cs="Times New Roman"/>
                <w:sz w:val="24"/>
                <w:szCs w:val="24"/>
              </w:rPr>
            </w:pPr>
          </w:p>
        </w:tc>
        <w:tc>
          <w:tcPr>
            <w:tcW w:w="1847" w:type="dxa"/>
          </w:tcPr>
          <w:p w:rsidR="00A57EF9" w:rsidRPr="00352DE7" w:rsidRDefault="00A57EF9" w:rsidP="001D5A4F">
            <w:pPr>
              <w:pStyle w:val="ListParagraph"/>
              <w:ind w:left="0"/>
              <w:jc w:val="center"/>
              <w:rPr>
                <w:rFonts w:ascii="Times New Roman" w:hAnsi="Times New Roman" w:cs="Times New Roman"/>
                <w:sz w:val="24"/>
                <w:szCs w:val="24"/>
              </w:rPr>
            </w:pPr>
          </w:p>
        </w:tc>
      </w:tr>
      <w:tr w:rsidR="00A57EF9" w:rsidRPr="00352DE7" w:rsidTr="001D5A4F">
        <w:trPr>
          <w:trHeight w:val="576"/>
        </w:trPr>
        <w:tc>
          <w:tcPr>
            <w:tcW w:w="2133" w:type="dxa"/>
            <w:vAlign w:val="center"/>
          </w:tcPr>
          <w:p w:rsidR="00A57EF9" w:rsidRPr="00352DE7" w:rsidRDefault="00A57EF9" w:rsidP="001D5A4F">
            <w:pPr>
              <w:pStyle w:val="ListParagraph"/>
              <w:ind w:left="0"/>
              <w:jc w:val="center"/>
              <w:rPr>
                <w:rFonts w:ascii="Times New Roman" w:hAnsi="Times New Roman" w:cs="Times New Roman"/>
                <w:sz w:val="24"/>
                <w:szCs w:val="24"/>
              </w:rPr>
            </w:pPr>
            <w:r>
              <w:rPr>
                <w:rFonts w:ascii="Times New Roman" w:hAnsi="Times New Roman" w:cs="Times New Roman"/>
                <w:sz w:val="24"/>
                <w:szCs w:val="24"/>
              </w:rPr>
              <w:t>Pressure</w:t>
            </w:r>
          </w:p>
        </w:tc>
        <w:tc>
          <w:tcPr>
            <w:tcW w:w="1917" w:type="dxa"/>
          </w:tcPr>
          <w:p w:rsidR="00A57EF9" w:rsidRPr="00352DE7" w:rsidRDefault="00A57EF9" w:rsidP="001D5A4F">
            <w:pPr>
              <w:pStyle w:val="ListParagraph"/>
              <w:ind w:left="0"/>
              <w:jc w:val="center"/>
              <w:rPr>
                <w:rFonts w:ascii="Times New Roman" w:hAnsi="Times New Roman" w:cs="Times New Roman"/>
                <w:sz w:val="24"/>
                <w:szCs w:val="24"/>
              </w:rPr>
            </w:pPr>
          </w:p>
        </w:tc>
        <w:tc>
          <w:tcPr>
            <w:tcW w:w="2473" w:type="dxa"/>
            <w:vAlign w:val="center"/>
          </w:tcPr>
          <w:p w:rsidR="00A57EF9" w:rsidRPr="00352DE7" w:rsidRDefault="00A57EF9" w:rsidP="001D5A4F">
            <w:pPr>
              <w:pStyle w:val="ListParagraph"/>
              <w:ind w:left="0"/>
              <w:jc w:val="center"/>
              <w:rPr>
                <w:rFonts w:ascii="Times New Roman" w:hAnsi="Times New Roman" w:cs="Times New Roman"/>
                <w:sz w:val="24"/>
                <w:szCs w:val="24"/>
              </w:rPr>
            </w:pPr>
          </w:p>
        </w:tc>
        <w:tc>
          <w:tcPr>
            <w:tcW w:w="1847" w:type="dxa"/>
          </w:tcPr>
          <w:p w:rsidR="00A57EF9" w:rsidRPr="00352DE7" w:rsidRDefault="00A57EF9" w:rsidP="001D5A4F">
            <w:pPr>
              <w:pStyle w:val="ListParagraph"/>
              <w:ind w:left="0"/>
              <w:jc w:val="center"/>
              <w:rPr>
                <w:rFonts w:ascii="Times New Roman" w:hAnsi="Times New Roman" w:cs="Times New Roman"/>
                <w:sz w:val="24"/>
                <w:szCs w:val="24"/>
              </w:rPr>
            </w:pPr>
          </w:p>
        </w:tc>
      </w:tr>
      <w:tr w:rsidR="00A57EF9" w:rsidRPr="00352DE7" w:rsidTr="001D5A4F">
        <w:trPr>
          <w:trHeight w:val="576"/>
        </w:trPr>
        <w:tc>
          <w:tcPr>
            <w:tcW w:w="2133" w:type="dxa"/>
            <w:vAlign w:val="center"/>
          </w:tcPr>
          <w:p w:rsidR="00A57EF9" w:rsidRPr="00352DE7" w:rsidRDefault="00A57EF9" w:rsidP="001D5A4F">
            <w:pPr>
              <w:pStyle w:val="ListParagraph"/>
              <w:ind w:left="0"/>
              <w:jc w:val="center"/>
              <w:rPr>
                <w:rFonts w:ascii="Times New Roman" w:hAnsi="Times New Roman" w:cs="Times New Roman"/>
                <w:sz w:val="24"/>
                <w:szCs w:val="24"/>
              </w:rPr>
            </w:pPr>
            <w:r>
              <w:rPr>
                <w:rFonts w:ascii="Times New Roman" w:hAnsi="Times New Roman" w:cs="Times New Roman"/>
                <w:sz w:val="24"/>
                <w:szCs w:val="24"/>
              </w:rPr>
              <w:t>Density</w:t>
            </w:r>
          </w:p>
        </w:tc>
        <w:tc>
          <w:tcPr>
            <w:tcW w:w="1917" w:type="dxa"/>
          </w:tcPr>
          <w:p w:rsidR="00A57EF9" w:rsidRPr="00352DE7" w:rsidRDefault="00A57EF9" w:rsidP="001D5A4F">
            <w:pPr>
              <w:pStyle w:val="ListParagraph"/>
              <w:ind w:left="0"/>
              <w:jc w:val="center"/>
              <w:rPr>
                <w:rFonts w:ascii="Times New Roman" w:hAnsi="Times New Roman" w:cs="Times New Roman"/>
                <w:sz w:val="24"/>
                <w:szCs w:val="24"/>
              </w:rPr>
            </w:pPr>
          </w:p>
        </w:tc>
        <w:tc>
          <w:tcPr>
            <w:tcW w:w="2473" w:type="dxa"/>
            <w:vAlign w:val="center"/>
          </w:tcPr>
          <w:p w:rsidR="00A57EF9" w:rsidRPr="00352DE7" w:rsidRDefault="00A57EF9" w:rsidP="001D5A4F">
            <w:pPr>
              <w:pStyle w:val="ListParagraph"/>
              <w:ind w:left="0"/>
              <w:jc w:val="center"/>
              <w:rPr>
                <w:rFonts w:ascii="Times New Roman" w:hAnsi="Times New Roman" w:cs="Times New Roman"/>
                <w:sz w:val="24"/>
                <w:szCs w:val="24"/>
              </w:rPr>
            </w:pPr>
          </w:p>
        </w:tc>
        <w:tc>
          <w:tcPr>
            <w:tcW w:w="1847" w:type="dxa"/>
          </w:tcPr>
          <w:p w:rsidR="00A57EF9" w:rsidRPr="00352DE7" w:rsidRDefault="00A57EF9" w:rsidP="001D5A4F">
            <w:pPr>
              <w:pStyle w:val="ListParagraph"/>
              <w:ind w:left="0"/>
              <w:jc w:val="center"/>
              <w:rPr>
                <w:rFonts w:ascii="Times New Roman" w:hAnsi="Times New Roman" w:cs="Times New Roman"/>
                <w:sz w:val="24"/>
                <w:szCs w:val="24"/>
              </w:rPr>
            </w:pPr>
          </w:p>
        </w:tc>
      </w:tr>
      <w:tr w:rsidR="00A57EF9" w:rsidRPr="00352DE7" w:rsidTr="001D5A4F">
        <w:trPr>
          <w:trHeight w:val="576"/>
        </w:trPr>
        <w:tc>
          <w:tcPr>
            <w:tcW w:w="2133" w:type="dxa"/>
            <w:vAlign w:val="center"/>
          </w:tcPr>
          <w:p w:rsidR="00A57EF9" w:rsidRDefault="00A57EF9" w:rsidP="00A57EF9">
            <w:pPr>
              <w:pStyle w:val="ListParagraph"/>
              <w:ind w:left="0"/>
              <w:jc w:val="center"/>
              <w:rPr>
                <w:rFonts w:ascii="Times New Roman" w:hAnsi="Times New Roman" w:cs="Times New Roman"/>
                <w:sz w:val="24"/>
                <w:szCs w:val="24"/>
              </w:rPr>
            </w:pPr>
            <w:r>
              <w:rPr>
                <w:rFonts w:ascii="Times New Roman" w:hAnsi="Times New Roman" w:cs="Times New Roman"/>
                <w:sz w:val="24"/>
                <w:szCs w:val="24"/>
              </w:rPr>
              <w:t>Area</w:t>
            </w:r>
          </w:p>
        </w:tc>
        <w:tc>
          <w:tcPr>
            <w:tcW w:w="1917" w:type="dxa"/>
          </w:tcPr>
          <w:p w:rsidR="00A57EF9" w:rsidRPr="00352DE7" w:rsidRDefault="00A57EF9" w:rsidP="001D5A4F">
            <w:pPr>
              <w:pStyle w:val="ListParagraph"/>
              <w:ind w:left="0"/>
              <w:jc w:val="center"/>
              <w:rPr>
                <w:rFonts w:ascii="Times New Roman" w:hAnsi="Times New Roman" w:cs="Times New Roman"/>
                <w:sz w:val="24"/>
                <w:szCs w:val="24"/>
              </w:rPr>
            </w:pPr>
          </w:p>
        </w:tc>
        <w:tc>
          <w:tcPr>
            <w:tcW w:w="2473" w:type="dxa"/>
            <w:vAlign w:val="center"/>
          </w:tcPr>
          <w:p w:rsidR="00A57EF9" w:rsidRPr="00352DE7" w:rsidRDefault="00A57EF9" w:rsidP="001D5A4F">
            <w:pPr>
              <w:pStyle w:val="ListParagraph"/>
              <w:ind w:left="0"/>
              <w:jc w:val="center"/>
              <w:rPr>
                <w:rFonts w:ascii="Times New Roman" w:hAnsi="Times New Roman" w:cs="Times New Roman"/>
                <w:sz w:val="24"/>
                <w:szCs w:val="24"/>
              </w:rPr>
            </w:pPr>
          </w:p>
        </w:tc>
        <w:tc>
          <w:tcPr>
            <w:tcW w:w="1847" w:type="dxa"/>
          </w:tcPr>
          <w:p w:rsidR="00A57EF9" w:rsidRPr="00352DE7" w:rsidRDefault="00A57EF9" w:rsidP="001D5A4F">
            <w:pPr>
              <w:pStyle w:val="ListParagraph"/>
              <w:ind w:left="0"/>
              <w:jc w:val="center"/>
              <w:rPr>
                <w:rFonts w:ascii="Times New Roman" w:hAnsi="Times New Roman" w:cs="Times New Roman"/>
                <w:sz w:val="24"/>
                <w:szCs w:val="24"/>
              </w:rPr>
            </w:pPr>
          </w:p>
        </w:tc>
      </w:tr>
      <w:tr w:rsidR="00A57EF9" w:rsidRPr="00352DE7" w:rsidTr="001D5A4F">
        <w:trPr>
          <w:trHeight w:val="576"/>
        </w:trPr>
        <w:tc>
          <w:tcPr>
            <w:tcW w:w="2133" w:type="dxa"/>
            <w:vAlign w:val="center"/>
          </w:tcPr>
          <w:p w:rsidR="00A57EF9" w:rsidRDefault="00A57EF9" w:rsidP="001D5A4F">
            <w:pPr>
              <w:pStyle w:val="ListParagraph"/>
              <w:ind w:left="0"/>
              <w:jc w:val="center"/>
              <w:rPr>
                <w:rFonts w:ascii="Times New Roman" w:hAnsi="Times New Roman" w:cs="Times New Roman"/>
                <w:sz w:val="24"/>
                <w:szCs w:val="24"/>
              </w:rPr>
            </w:pPr>
            <w:r>
              <w:rPr>
                <w:rFonts w:ascii="Times New Roman" w:hAnsi="Times New Roman" w:cs="Times New Roman"/>
                <w:sz w:val="24"/>
                <w:szCs w:val="24"/>
              </w:rPr>
              <w:t>Force</w:t>
            </w:r>
          </w:p>
        </w:tc>
        <w:tc>
          <w:tcPr>
            <w:tcW w:w="1917" w:type="dxa"/>
          </w:tcPr>
          <w:p w:rsidR="00A57EF9" w:rsidRPr="00352DE7" w:rsidRDefault="00A57EF9" w:rsidP="001D5A4F">
            <w:pPr>
              <w:pStyle w:val="ListParagraph"/>
              <w:ind w:left="0"/>
              <w:jc w:val="center"/>
              <w:rPr>
                <w:rFonts w:ascii="Times New Roman" w:hAnsi="Times New Roman" w:cs="Times New Roman"/>
                <w:sz w:val="24"/>
                <w:szCs w:val="24"/>
              </w:rPr>
            </w:pPr>
          </w:p>
        </w:tc>
        <w:tc>
          <w:tcPr>
            <w:tcW w:w="2473" w:type="dxa"/>
            <w:vAlign w:val="center"/>
          </w:tcPr>
          <w:p w:rsidR="00A57EF9" w:rsidRPr="00352DE7" w:rsidRDefault="00A57EF9" w:rsidP="001D5A4F">
            <w:pPr>
              <w:pStyle w:val="ListParagraph"/>
              <w:ind w:left="0"/>
              <w:jc w:val="center"/>
              <w:rPr>
                <w:rFonts w:ascii="Times New Roman" w:hAnsi="Times New Roman" w:cs="Times New Roman"/>
                <w:sz w:val="24"/>
                <w:szCs w:val="24"/>
              </w:rPr>
            </w:pPr>
          </w:p>
        </w:tc>
        <w:tc>
          <w:tcPr>
            <w:tcW w:w="1847" w:type="dxa"/>
          </w:tcPr>
          <w:p w:rsidR="00A57EF9" w:rsidRPr="00352DE7" w:rsidRDefault="00A57EF9" w:rsidP="001D5A4F">
            <w:pPr>
              <w:pStyle w:val="ListParagraph"/>
              <w:ind w:left="0"/>
              <w:jc w:val="center"/>
              <w:rPr>
                <w:rFonts w:ascii="Times New Roman" w:hAnsi="Times New Roman" w:cs="Times New Roman"/>
                <w:sz w:val="24"/>
                <w:szCs w:val="24"/>
              </w:rPr>
            </w:pPr>
          </w:p>
        </w:tc>
      </w:tr>
    </w:tbl>
    <w:p w:rsidR="00A57EF9" w:rsidRPr="00A57EF9" w:rsidRDefault="00A57EF9" w:rsidP="00A57EF9">
      <w:pPr>
        <w:jc w:val="both"/>
        <w:rPr>
          <w:rFonts w:ascii="Times New Roman" w:hAnsi="Times New Roman" w:cs="Times New Roman"/>
          <w:sz w:val="24"/>
          <w:szCs w:val="24"/>
        </w:rPr>
      </w:pPr>
    </w:p>
    <w:p w:rsidR="00A57EF9" w:rsidRDefault="00A57EF9" w:rsidP="00083032">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Calculate the average time</w:t>
      </w:r>
      <w:r w:rsidR="003D057E">
        <w:rPr>
          <w:rFonts w:ascii="Times New Roman" w:hAnsi="Times New Roman" w:cs="Times New Roman"/>
          <w:sz w:val="24"/>
          <w:szCs w:val="24"/>
        </w:rPr>
        <w:t xml:space="preserve"> (in hours)</w:t>
      </w:r>
      <w:r>
        <w:rPr>
          <w:rFonts w:ascii="Times New Roman" w:hAnsi="Times New Roman" w:cs="Times New Roman"/>
          <w:sz w:val="24"/>
          <w:szCs w:val="24"/>
        </w:rPr>
        <w:t xml:space="preserve"> it takes a glucose m</w:t>
      </w:r>
      <w:r w:rsidR="000A54D1">
        <w:rPr>
          <w:rFonts w:ascii="Times New Roman" w:hAnsi="Times New Roman" w:cs="Times New Roman"/>
          <w:sz w:val="24"/>
          <w:szCs w:val="24"/>
        </w:rPr>
        <w:t xml:space="preserve">olecule to move 1.0 cm in water if its diffusion constant is </w:t>
      </w:r>
      <w:r w:rsidR="000A54D1" w:rsidRPr="000A54D1">
        <w:rPr>
          <w:rFonts w:ascii="Times New Roman" w:hAnsi="Times New Roman" w:cs="Times New Roman"/>
          <w:i/>
          <w:sz w:val="24"/>
          <w:szCs w:val="24"/>
        </w:rPr>
        <w:t xml:space="preserve">D </w:t>
      </w:r>
      <w:r w:rsidR="000A54D1">
        <w:rPr>
          <w:rFonts w:ascii="Times New Roman" w:hAnsi="Times New Roman" w:cs="Times New Roman"/>
          <w:sz w:val="24"/>
          <w:szCs w:val="24"/>
        </w:rPr>
        <w:t>= 6.7 × 10</w:t>
      </w:r>
      <w:r w:rsidR="000A54D1" w:rsidRPr="000A54D1">
        <w:rPr>
          <w:rFonts w:ascii="Times New Roman" w:hAnsi="Times New Roman" w:cs="Times New Roman"/>
          <w:sz w:val="24"/>
          <w:szCs w:val="24"/>
          <w:vertAlign w:val="superscript"/>
        </w:rPr>
        <w:t>-10</w:t>
      </w:r>
      <w:r w:rsidR="000A54D1">
        <w:rPr>
          <w:rFonts w:ascii="Times New Roman" w:hAnsi="Times New Roman" w:cs="Times New Roman"/>
          <w:sz w:val="24"/>
          <w:szCs w:val="24"/>
        </w:rPr>
        <w:t xml:space="preserve"> m</w:t>
      </w:r>
      <w:r w:rsidR="000A54D1" w:rsidRPr="000A54D1">
        <w:rPr>
          <w:rFonts w:ascii="Times New Roman" w:hAnsi="Times New Roman" w:cs="Times New Roman"/>
          <w:sz w:val="24"/>
          <w:szCs w:val="24"/>
          <w:vertAlign w:val="superscript"/>
        </w:rPr>
        <w:t>2</w:t>
      </w:r>
      <w:r w:rsidR="000A54D1">
        <w:rPr>
          <w:rFonts w:ascii="Times New Roman" w:hAnsi="Times New Roman" w:cs="Times New Roman"/>
          <w:sz w:val="24"/>
          <w:szCs w:val="24"/>
        </w:rPr>
        <w:t>/s.</w:t>
      </w:r>
    </w:p>
    <w:p w:rsidR="00A57EF9" w:rsidRPr="00A57EF9" w:rsidRDefault="00A57EF9" w:rsidP="00A57EF9">
      <w:pPr>
        <w:pStyle w:val="ListParagraph"/>
        <w:rPr>
          <w:rFonts w:ascii="Times New Roman" w:hAnsi="Times New Roman" w:cs="Times New Roman"/>
          <w:sz w:val="24"/>
          <w:szCs w:val="24"/>
        </w:rPr>
      </w:pPr>
    </w:p>
    <w:p w:rsidR="008A47E2" w:rsidRPr="00A57EF9" w:rsidRDefault="00D8304E" w:rsidP="00083032">
      <w:pPr>
        <w:pStyle w:val="ListParagraph"/>
        <w:numPr>
          <w:ilvl w:val="0"/>
          <w:numId w:val="3"/>
        </w:numPr>
        <w:ind w:left="360"/>
        <w:jc w:val="both"/>
        <w:rPr>
          <w:rFonts w:ascii="Times New Roman" w:hAnsi="Times New Roman" w:cs="Times New Roman"/>
          <w:sz w:val="24"/>
          <w:szCs w:val="24"/>
        </w:rPr>
      </w:pPr>
      <w:r w:rsidRPr="00A57EF9">
        <w:rPr>
          <w:rFonts w:ascii="Times New Roman" w:hAnsi="Times New Roman" w:cs="Times New Roman"/>
          <w:sz w:val="24"/>
          <w:szCs w:val="24"/>
        </w:rPr>
        <w:t>Suppose that you release a small ball from rest at a depth of 0.600 m below the surface in a pool of water.  If the density of the ball is 0.300 that of water and if the drag force on the ball from the water is negligible, how high above the water surface will the ball shoot as it emerges from the water?  Neglect any transfer of energy to the splashing and waves produced by the emerging ball.</w:t>
      </w:r>
    </w:p>
    <w:p w:rsidR="004B32C5" w:rsidRPr="004B32C5" w:rsidRDefault="004B32C5" w:rsidP="004B32C5">
      <w:pPr>
        <w:pStyle w:val="ListParagraph"/>
        <w:rPr>
          <w:rFonts w:ascii="Times New Roman" w:hAnsi="Times New Roman" w:cs="Times New Roman"/>
          <w:sz w:val="24"/>
          <w:szCs w:val="24"/>
        </w:rPr>
      </w:pPr>
    </w:p>
    <w:p w:rsidR="004B32C5" w:rsidRDefault="004B32C5" w:rsidP="004B32C5">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Water is pumped steadily out of a flooded basement at 5.0 m/s through a hose of radius 1.0 cm, passing through a window 3.0 m above the waterline.  What is the pumps</w:t>
      </w:r>
      <w:r w:rsidRPr="004B32C5">
        <w:rPr>
          <w:rFonts w:ascii="Times New Roman" w:hAnsi="Times New Roman" w:cs="Times New Roman"/>
          <w:sz w:val="24"/>
          <w:szCs w:val="24"/>
        </w:rPr>
        <w:t xml:space="preserve"> pow</w:t>
      </w:r>
      <w:r>
        <w:rPr>
          <w:rFonts w:ascii="Times New Roman" w:hAnsi="Times New Roman" w:cs="Times New Roman"/>
          <w:sz w:val="24"/>
          <w:szCs w:val="24"/>
        </w:rPr>
        <w:t>er?</w:t>
      </w:r>
    </w:p>
    <w:p w:rsidR="00691DE3" w:rsidRPr="00691DE3" w:rsidRDefault="00691DE3" w:rsidP="00691DE3">
      <w:pPr>
        <w:pStyle w:val="ListParagraph"/>
        <w:rPr>
          <w:rFonts w:ascii="Times New Roman" w:hAnsi="Times New Roman" w:cs="Times New Roman"/>
          <w:sz w:val="24"/>
          <w:szCs w:val="24"/>
        </w:rPr>
      </w:pPr>
    </w:p>
    <w:p w:rsidR="00691DE3" w:rsidRDefault="00691DE3" w:rsidP="004B32C5">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What force is needed to pull one microscope slide over another at a speed of 1.00 cm/s, if there is a 0.500 mm thick layer of 20°C water between them and the contact area is 8.00 cm</w:t>
      </w:r>
      <w:r w:rsidRPr="00691DE3">
        <w:rPr>
          <w:rFonts w:ascii="Times New Roman" w:hAnsi="Times New Roman" w:cs="Times New Roman"/>
          <w:sz w:val="24"/>
          <w:szCs w:val="24"/>
          <w:vertAlign w:val="superscript"/>
        </w:rPr>
        <w:t>2</w:t>
      </w:r>
      <w:r>
        <w:rPr>
          <w:rFonts w:ascii="Times New Roman" w:hAnsi="Times New Roman" w:cs="Times New Roman"/>
          <w:sz w:val="24"/>
          <w:szCs w:val="24"/>
        </w:rPr>
        <w:t>?</w:t>
      </w:r>
    </w:p>
    <w:p w:rsidR="004B32C5" w:rsidRPr="004B32C5" w:rsidRDefault="004B32C5" w:rsidP="004B32C5">
      <w:pPr>
        <w:pStyle w:val="ListParagraph"/>
        <w:rPr>
          <w:rFonts w:ascii="Times New Roman" w:hAnsi="Times New Roman" w:cs="Times New Roman"/>
          <w:sz w:val="24"/>
          <w:szCs w:val="24"/>
        </w:rPr>
      </w:pPr>
    </w:p>
    <w:p w:rsidR="00691DE3" w:rsidRPr="00400F8F" w:rsidRDefault="00691DE3" w:rsidP="00691DE3">
      <w:pPr>
        <w:pStyle w:val="ListParagraph"/>
        <w:numPr>
          <w:ilvl w:val="0"/>
          <w:numId w:val="3"/>
        </w:numPr>
        <w:ind w:left="360"/>
        <w:jc w:val="both"/>
        <w:rPr>
          <w:rFonts w:ascii="Times New Roman" w:hAnsi="Times New Roman" w:cs="Times New Roman"/>
          <w:sz w:val="24"/>
          <w:szCs w:val="24"/>
        </w:rPr>
      </w:pPr>
      <w:r w:rsidRPr="00400F8F">
        <w:rPr>
          <w:rFonts w:ascii="Times New Roman" w:hAnsi="Times New Roman" w:cs="Times New Roman"/>
          <w:sz w:val="24"/>
          <w:szCs w:val="24"/>
        </w:rPr>
        <w:t xml:space="preserve">The left </w:t>
      </w:r>
      <w:r w:rsidR="005A2AC8" w:rsidRPr="00400F8F">
        <w:rPr>
          <w:rFonts w:ascii="Times New Roman" w:hAnsi="Times New Roman" w:cs="Times New Roman"/>
          <w:sz w:val="24"/>
          <w:szCs w:val="24"/>
        </w:rPr>
        <w:t>ventricle</w:t>
      </w:r>
      <w:r w:rsidRPr="00400F8F">
        <w:rPr>
          <w:rFonts w:ascii="Times New Roman" w:hAnsi="Times New Roman" w:cs="Times New Roman"/>
          <w:sz w:val="24"/>
          <w:szCs w:val="24"/>
        </w:rPr>
        <w:t xml:space="preserve"> of a resting adult’</w:t>
      </w:r>
      <w:r w:rsidR="005A2AC8" w:rsidRPr="00400F8F">
        <w:rPr>
          <w:rFonts w:ascii="Times New Roman" w:hAnsi="Times New Roman" w:cs="Times New Roman"/>
          <w:sz w:val="24"/>
          <w:szCs w:val="24"/>
        </w:rPr>
        <w:t xml:space="preserve">s heath pumps blood at a flow </w:t>
      </w:r>
      <w:r w:rsidRPr="00400F8F">
        <w:rPr>
          <w:rFonts w:ascii="Times New Roman" w:hAnsi="Times New Roman" w:cs="Times New Roman"/>
          <w:sz w:val="24"/>
          <w:szCs w:val="24"/>
        </w:rPr>
        <w:t>r</w:t>
      </w:r>
      <w:r w:rsidR="005A2AC8" w:rsidRPr="00400F8F">
        <w:rPr>
          <w:rFonts w:ascii="Times New Roman" w:hAnsi="Times New Roman" w:cs="Times New Roman"/>
          <w:sz w:val="24"/>
          <w:szCs w:val="24"/>
        </w:rPr>
        <w:t>a</w:t>
      </w:r>
      <w:r w:rsidRPr="00400F8F">
        <w:rPr>
          <w:rFonts w:ascii="Times New Roman" w:hAnsi="Times New Roman" w:cs="Times New Roman"/>
          <w:sz w:val="24"/>
          <w:szCs w:val="24"/>
        </w:rPr>
        <w:t>te of 83.0 cm/s, increasing its pressure by 110</w:t>
      </w:r>
      <w:r w:rsidR="0022765E">
        <w:rPr>
          <w:rFonts w:ascii="Times New Roman" w:hAnsi="Times New Roman" w:cs="Times New Roman"/>
          <w:sz w:val="24"/>
          <w:szCs w:val="24"/>
        </w:rPr>
        <w:t>.0</w:t>
      </w:r>
      <w:r w:rsidRPr="00400F8F">
        <w:rPr>
          <w:rFonts w:ascii="Times New Roman" w:hAnsi="Times New Roman" w:cs="Times New Roman"/>
          <w:sz w:val="24"/>
          <w:szCs w:val="24"/>
        </w:rPr>
        <w:t xml:space="preserve"> mmHg, it speed from 0 to 30.0 cm/s and its height by 5.00 cm.</w:t>
      </w:r>
      <w:r w:rsidR="005A2AC8" w:rsidRPr="00400F8F">
        <w:rPr>
          <w:rFonts w:ascii="Times New Roman" w:hAnsi="Times New Roman" w:cs="Times New Roman"/>
          <w:sz w:val="24"/>
          <w:szCs w:val="24"/>
        </w:rPr>
        <w:t xml:space="preserve"> Calculate the total power output of the left ventricle.</w:t>
      </w:r>
      <w:r w:rsidR="00400F8F" w:rsidRPr="00400F8F">
        <w:rPr>
          <w:rFonts w:ascii="Times New Roman" w:hAnsi="Times New Roman" w:cs="Times New Roman"/>
          <w:sz w:val="24"/>
          <w:szCs w:val="24"/>
        </w:rPr>
        <w:t xml:space="preserve">  Assume that</w:t>
      </w:r>
      <w:r w:rsidR="00400F8F">
        <w:rPr>
          <w:rFonts w:ascii="Times New Roman" w:hAnsi="Times New Roman" w:cs="Times New Roman"/>
          <w:sz w:val="24"/>
          <w:szCs w:val="24"/>
        </w:rPr>
        <w:t xml:space="preserve"> the density is 1.05 × 10</w:t>
      </w:r>
      <w:r w:rsidR="00400F8F" w:rsidRPr="00400F8F">
        <w:rPr>
          <w:rFonts w:ascii="Times New Roman" w:hAnsi="Times New Roman" w:cs="Times New Roman"/>
          <w:sz w:val="24"/>
          <w:szCs w:val="24"/>
          <w:vertAlign w:val="superscript"/>
        </w:rPr>
        <w:t>3</w:t>
      </w:r>
      <w:r w:rsidR="00400F8F">
        <w:rPr>
          <w:rFonts w:ascii="Times New Roman" w:hAnsi="Times New Roman" w:cs="Times New Roman"/>
          <w:sz w:val="24"/>
          <w:szCs w:val="24"/>
        </w:rPr>
        <w:t xml:space="preserve"> kg/m</w:t>
      </w:r>
      <w:r w:rsidR="00400F8F" w:rsidRPr="00400F8F">
        <w:rPr>
          <w:rFonts w:ascii="Times New Roman" w:hAnsi="Times New Roman" w:cs="Times New Roman"/>
          <w:sz w:val="24"/>
          <w:szCs w:val="24"/>
          <w:vertAlign w:val="superscript"/>
        </w:rPr>
        <w:t>3</w:t>
      </w:r>
      <w:r w:rsidR="00400F8F" w:rsidRPr="00400F8F">
        <w:rPr>
          <w:rFonts w:ascii="Times New Roman" w:hAnsi="Times New Roman" w:cs="Times New Roman"/>
          <w:sz w:val="24"/>
          <w:szCs w:val="24"/>
        </w:rPr>
        <w:t>.</w:t>
      </w:r>
    </w:p>
    <w:p w:rsidR="004B32C5" w:rsidRDefault="004B32C5" w:rsidP="004B32C5">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lastRenderedPageBreak/>
        <w:t>Water is moving with a speed of 5.0 m/s through a pipe with a cross-sectional area of 4.0 cm</w:t>
      </w:r>
      <w:r w:rsidRPr="004B32C5">
        <w:rPr>
          <w:rFonts w:ascii="Times New Roman" w:hAnsi="Times New Roman" w:cs="Times New Roman"/>
          <w:sz w:val="24"/>
          <w:szCs w:val="24"/>
          <w:vertAlign w:val="superscript"/>
        </w:rPr>
        <w:t>2</w:t>
      </w:r>
      <w:r>
        <w:rPr>
          <w:rFonts w:ascii="Times New Roman" w:hAnsi="Times New Roman" w:cs="Times New Roman"/>
          <w:sz w:val="24"/>
          <w:szCs w:val="24"/>
        </w:rPr>
        <w:t>.  The water gradually descends 10.0 m as the pipe cross-sectional area increases to 8.0 cm</w:t>
      </w:r>
      <w:r w:rsidRPr="004B32C5">
        <w:rPr>
          <w:rFonts w:ascii="Times New Roman" w:hAnsi="Times New Roman" w:cs="Times New Roman"/>
          <w:sz w:val="24"/>
          <w:szCs w:val="24"/>
          <w:vertAlign w:val="superscript"/>
        </w:rPr>
        <w:t>2</w:t>
      </w:r>
      <w:r>
        <w:rPr>
          <w:rFonts w:ascii="Times New Roman" w:hAnsi="Times New Roman" w:cs="Times New Roman"/>
          <w:sz w:val="24"/>
          <w:szCs w:val="24"/>
        </w:rPr>
        <w:t xml:space="preserve">.  </w:t>
      </w:r>
    </w:p>
    <w:p w:rsidR="00EA2A13" w:rsidRDefault="004B32C5" w:rsidP="004B32C5">
      <w:pPr>
        <w:pStyle w:val="ListParagraph"/>
        <w:numPr>
          <w:ilvl w:val="1"/>
          <w:numId w:val="3"/>
        </w:numPr>
        <w:jc w:val="both"/>
        <w:rPr>
          <w:rFonts w:ascii="Times New Roman" w:hAnsi="Times New Roman" w:cs="Times New Roman"/>
          <w:sz w:val="24"/>
          <w:szCs w:val="24"/>
        </w:rPr>
      </w:pPr>
      <w:r>
        <w:rPr>
          <w:rFonts w:ascii="Times New Roman" w:hAnsi="Times New Roman" w:cs="Times New Roman"/>
          <w:sz w:val="24"/>
          <w:szCs w:val="24"/>
        </w:rPr>
        <w:t xml:space="preserve">What is the speed of the water at the lower level?  </w:t>
      </w:r>
    </w:p>
    <w:p w:rsidR="004B32C5" w:rsidRDefault="004B32C5" w:rsidP="004B32C5">
      <w:pPr>
        <w:pStyle w:val="ListParagraph"/>
        <w:numPr>
          <w:ilvl w:val="1"/>
          <w:numId w:val="3"/>
        </w:numPr>
        <w:jc w:val="both"/>
        <w:rPr>
          <w:rFonts w:ascii="Times New Roman" w:hAnsi="Times New Roman" w:cs="Times New Roman"/>
          <w:sz w:val="24"/>
          <w:szCs w:val="24"/>
        </w:rPr>
      </w:pPr>
      <w:r>
        <w:rPr>
          <w:rFonts w:ascii="Times New Roman" w:hAnsi="Times New Roman" w:cs="Times New Roman"/>
          <w:sz w:val="24"/>
          <w:szCs w:val="24"/>
        </w:rPr>
        <w:t>If the pressure at the upper level is 1.5 × 10</w:t>
      </w:r>
      <w:r w:rsidRPr="004B32C5">
        <w:rPr>
          <w:rFonts w:ascii="Times New Roman" w:hAnsi="Times New Roman" w:cs="Times New Roman"/>
          <w:sz w:val="24"/>
          <w:szCs w:val="24"/>
          <w:vertAlign w:val="superscript"/>
        </w:rPr>
        <w:t>5</w:t>
      </w:r>
      <w:r>
        <w:rPr>
          <w:rFonts w:ascii="Times New Roman" w:hAnsi="Times New Roman" w:cs="Times New Roman"/>
          <w:sz w:val="24"/>
          <w:szCs w:val="24"/>
        </w:rPr>
        <w:t xml:space="preserve"> Pa, what is the pressure at the lower level?</w:t>
      </w:r>
    </w:p>
    <w:p w:rsidR="004B32C5" w:rsidRPr="004B32C5" w:rsidRDefault="004B32C5" w:rsidP="004B32C5">
      <w:pPr>
        <w:pStyle w:val="ListParagraph"/>
        <w:rPr>
          <w:rFonts w:ascii="Times New Roman" w:hAnsi="Times New Roman" w:cs="Times New Roman"/>
          <w:sz w:val="24"/>
          <w:szCs w:val="24"/>
        </w:rPr>
      </w:pPr>
    </w:p>
    <w:p w:rsidR="004B32C5" w:rsidRDefault="004B32C5" w:rsidP="004B32C5">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A liquid of density 900.0 kg/m</w:t>
      </w:r>
      <w:r w:rsidRPr="004B32C5">
        <w:rPr>
          <w:rFonts w:ascii="Times New Roman" w:hAnsi="Times New Roman" w:cs="Times New Roman"/>
          <w:sz w:val="24"/>
          <w:szCs w:val="24"/>
          <w:vertAlign w:val="superscript"/>
        </w:rPr>
        <w:t>3</w:t>
      </w:r>
      <w:r>
        <w:rPr>
          <w:rFonts w:ascii="Times New Roman" w:hAnsi="Times New Roman" w:cs="Times New Roman"/>
          <w:sz w:val="24"/>
          <w:szCs w:val="24"/>
        </w:rPr>
        <w:t xml:space="preserve"> flows through a horizontal pipe that has a cross-sectional area of 0.0190 m</w:t>
      </w:r>
      <w:r w:rsidRPr="004B32C5">
        <w:rPr>
          <w:rFonts w:ascii="Times New Roman" w:hAnsi="Times New Roman" w:cs="Times New Roman"/>
          <w:sz w:val="24"/>
          <w:szCs w:val="24"/>
          <w:vertAlign w:val="superscript"/>
        </w:rPr>
        <w:t>2</w:t>
      </w:r>
      <w:r>
        <w:rPr>
          <w:rFonts w:ascii="Times New Roman" w:hAnsi="Times New Roman" w:cs="Times New Roman"/>
          <w:sz w:val="24"/>
          <w:szCs w:val="24"/>
        </w:rPr>
        <w:t xml:space="preserve"> in a region </w:t>
      </w:r>
      <w:r w:rsidRPr="004B32C5">
        <w:rPr>
          <w:rFonts w:ascii="Times New Roman" w:hAnsi="Times New Roman" w:cs="Times New Roman"/>
          <w:i/>
          <w:sz w:val="24"/>
          <w:szCs w:val="24"/>
        </w:rPr>
        <w:t>A</w:t>
      </w:r>
      <w:r>
        <w:rPr>
          <w:rFonts w:ascii="Times New Roman" w:hAnsi="Times New Roman" w:cs="Times New Roman"/>
          <w:sz w:val="24"/>
          <w:szCs w:val="24"/>
        </w:rPr>
        <w:t xml:space="preserve"> and a cross-sectional area of 0.0950 m</w:t>
      </w:r>
      <w:r w:rsidRPr="004B32C5">
        <w:rPr>
          <w:rFonts w:ascii="Times New Roman" w:hAnsi="Times New Roman" w:cs="Times New Roman"/>
          <w:sz w:val="24"/>
          <w:szCs w:val="24"/>
          <w:vertAlign w:val="superscript"/>
        </w:rPr>
        <w:t>2</w:t>
      </w:r>
      <w:r>
        <w:rPr>
          <w:rFonts w:ascii="Times New Roman" w:hAnsi="Times New Roman" w:cs="Times New Roman"/>
          <w:sz w:val="24"/>
          <w:szCs w:val="24"/>
        </w:rPr>
        <w:t xml:space="preserve"> in region </w:t>
      </w:r>
      <w:r w:rsidRPr="004B32C5">
        <w:rPr>
          <w:rFonts w:ascii="Times New Roman" w:hAnsi="Times New Roman" w:cs="Times New Roman"/>
          <w:i/>
          <w:sz w:val="24"/>
          <w:szCs w:val="24"/>
        </w:rPr>
        <w:t>B</w:t>
      </w:r>
      <w:r>
        <w:rPr>
          <w:rFonts w:ascii="Times New Roman" w:hAnsi="Times New Roman" w:cs="Times New Roman"/>
          <w:sz w:val="24"/>
          <w:szCs w:val="24"/>
        </w:rPr>
        <w:t xml:space="preserve">.  The pressure difference between the two regions is 7200.0 Pa.  What </w:t>
      </w:r>
      <w:r w:rsidR="005A2AC8">
        <w:rPr>
          <w:rFonts w:ascii="Times New Roman" w:hAnsi="Times New Roman" w:cs="Times New Roman"/>
          <w:sz w:val="24"/>
          <w:szCs w:val="24"/>
        </w:rPr>
        <w:t>is the</w:t>
      </w:r>
      <w:r>
        <w:rPr>
          <w:rFonts w:ascii="Times New Roman" w:hAnsi="Times New Roman" w:cs="Times New Roman"/>
          <w:sz w:val="24"/>
          <w:szCs w:val="24"/>
        </w:rPr>
        <w:t xml:space="preserve"> flow rate for the liquid?</w:t>
      </w:r>
    </w:p>
    <w:p w:rsidR="005A2AC8" w:rsidRDefault="005A2AC8" w:rsidP="005A2AC8">
      <w:pPr>
        <w:pStyle w:val="ListParagraph"/>
        <w:ind w:left="360"/>
        <w:jc w:val="both"/>
        <w:rPr>
          <w:rFonts w:ascii="Times New Roman" w:hAnsi="Times New Roman" w:cs="Times New Roman"/>
          <w:sz w:val="24"/>
          <w:szCs w:val="24"/>
        </w:rPr>
      </w:pPr>
    </w:p>
    <w:p w:rsidR="005A2AC8" w:rsidRDefault="005A2AC8" w:rsidP="004B32C5">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 xml:space="preserve">A river flowing steadily at a rate </w:t>
      </w:r>
      <w:proofErr w:type="gramStart"/>
      <w:r>
        <w:rPr>
          <w:rFonts w:ascii="Times New Roman" w:hAnsi="Times New Roman" w:cs="Times New Roman"/>
          <w:sz w:val="24"/>
          <w:szCs w:val="24"/>
        </w:rPr>
        <w:t>of 170 m</w:t>
      </w:r>
      <w:r>
        <w:rPr>
          <w:rFonts w:ascii="Times New Roman" w:hAnsi="Times New Roman" w:cs="Times New Roman"/>
          <w:sz w:val="24"/>
          <w:szCs w:val="24"/>
          <w:vertAlign w:val="superscript"/>
        </w:rPr>
        <w:t>3</w:t>
      </w:r>
      <w:r>
        <w:rPr>
          <w:rFonts w:ascii="Times New Roman" w:hAnsi="Times New Roman" w:cs="Times New Roman"/>
          <w:sz w:val="24"/>
          <w:szCs w:val="24"/>
        </w:rPr>
        <w:t>/s</w:t>
      </w:r>
      <w:proofErr w:type="gramEnd"/>
      <w:r>
        <w:rPr>
          <w:rFonts w:ascii="Times New Roman" w:hAnsi="Times New Roman" w:cs="Times New Roman"/>
          <w:sz w:val="24"/>
          <w:szCs w:val="24"/>
        </w:rPr>
        <w:t xml:space="preserve"> is considered for hydroelectric power generation.  It is determined that a dam can be built to collect water and release it from an elevation difference of 80 m to generate power.  Determine how much power can be generated from this river water after the dam is filled.</w:t>
      </w:r>
    </w:p>
    <w:p w:rsidR="006B4E61" w:rsidRPr="006B4E61" w:rsidRDefault="006B4E61" w:rsidP="006B4E61">
      <w:pPr>
        <w:pStyle w:val="ListParagraph"/>
        <w:rPr>
          <w:rFonts w:ascii="Times New Roman" w:hAnsi="Times New Roman" w:cs="Times New Roman"/>
          <w:sz w:val="24"/>
          <w:szCs w:val="24"/>
        </w:rPr>
      </w:pPr>
    </w:p>
    <w:p w:rsidR="006B4E61" w:rsidRDefault="006B4E61" w:rsidP="004B32C5">
      <w:pPr>
        <w:pStyle w:val="ListParagraph"/>
        <w:numPr>
          <w:ilvl w:val="0"/>
          <w:numId w:val="3"/>
        </w:numPr>
        <w:ind w:left="360"/>
        <w:jc w:val="both"/>
        <w:rPr>
          <w:rFonts w:ascii="Times New Roman" w:hAnsi="Times New Roman" w:cs="Times New Roman"/>
          <w:sz w:val="24"/>
          <w:szCs w:val="24"/>
        </w:rPr>
      </w:pPr>
      <w:r>
        <w:rPr>
          <w:rFonts w:ascii="Times New Roman" w:hAnsi="Times New Roman" w:cs="Times New Roman"/>
          <w:sz w:val="24"/>
          <w:szCs w:val="24"/>
        </w:rPr>
        <w:t>The human circulatory system has about 1.00 × 10</w:t>
      </w:r>
      <w:r w:rsidRPr="006B4E61">
        <w:rPr>
          <w:rFonts w:ascii="Times New Roman" w:hAnsi="Times New Roman" w:cs="Times New Roman"/>
          <w:sz w:val="24"/>
          <w:szCs w:val="24"/>
          <w:vertAlign w:val="superscript"/>
        </w:rPr>
        <w:t>9</w:t>
      </w:r>
      <w:r>
        <w:rPr>
          <w:rFonts w:ascii="Times New Roman" w:hAnsi="Times New Roman" w:cs="Times New Roman"/>
          <w:sz w:val="24"/>
          <w:szCs w:val="24"/>
        </w:rPr>
        <w:t xml:space="preserve"> capillary vessels.  Each vessel has a diameter of about 8.00 μm.  Assuming cardiac output of 5.00 L/min, determine the average velocity of blood flow through each capillary vessel.</w:t>
      </w:r>
      <w:bookmarkStart w:id="0" w:name="_GoBack"/>
      <w:bookmarkEnd w:id="0"/>
    </w:p>
    <w:sectPr w:rsidR="006B4E61" w:rsidSect="00B26B5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736F37"/>
    <w:multiLevelType w:val="hybridMultilevel"/>
    <w:tmpl w:val="9A843A5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73B70BA"/>
    <w:multiLevelType w:val="hybridMultilevel"/>
    <w:tmpl w:val="999CA60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43A0B8C"/>
    <w:multiLevelType w:val="hybridMultilevel"/>
    <w:tmpl w:val="097414C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BBC1587"/>
    <w:multiLevelType w:val="hybridMultilevel"/>
    <w:tmpl w:val="CEA4E0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23C773B"/>
    <w:multiLevelType w:val="hybridMultilevel"/>
    <w:tmpl w:val="57C0E73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9037486"/>
    <w:multiLevelType w:val="hybridMultilevel"/>
    <w:tmpl w:val="F8D6C54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74F34F4D"/>
    <w:multiLevelType w:val="hybridMultilevel"/>
    <w:tmpl w:val="B562281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7467DCF"/>
    <w:multiLevelType w:val="hybridMultilevel"/>
    <w:tmpl w:val="C6CE53FA"/>
    <w:lvl w:ilvl="0" w:tplc="A35A665A">
      <w:start w:val="1"/>
      <w:numFmt w:val="decimal"/>
      <w:lvlText w:val="%1."/>
      <w:lvlJc w:val="left"/>
      <w:pPr>
        <w:ind w:left="720" w:hanging="360"/>
      </w:pPr>
      <w:rPr>
        <w:rFonts w:ascii="Times New Roman" w:eastAsiaTheme="minorHAnsi" w:hAnsi="Times New Roman" w:cs="Times New Roman"/>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
  </w:num>
  <w:num w:numId="3">
    <w:abstractNumId w:val="7"/>
  </w:num>
  <w:num w:numId="4">
    <w:abstractNumId w:val="2"/>
  </w:num>
  <w:num w:numId="5">
    <w:abstractNumId w:val="6"/>
  </w:num>
  <w:num w:numId="6">
    <w:abstractNumId w:val="0"/>
  </w:num>
  <w:num w:numId="7">
    <w:abstractNumId w:val="5"/>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531C"/>
    <w:rsid w:val="0003387C"/>
    <w:rsid w:val="00061E06"/>
    <w:rsid w:val="000638D0"/>
    <w:rsid w:val="00083032"/>
    <w:rsid w:val="000A1CED"/>
    <w:rsid w:val="000A54D1"/>
    <w:rsid w:val="000E7E0D"/>
    <w:rsid w:val="0012554B"/>
    <w:rsid w:val="00134B9E"/>
    <w:rsid w:val="00136275"/>
    <w:rsid w:val="00164BF1"/>
    <w:rsid w:val="00174F5B"/>
    <w:rsid w:val="001B19E7"/>
    <w:rsid w:val="001C330E"/>
    <w:rsid w:val="001D13F1"/>
    <w:rsid w:val="002100DE"/>
    <w:rsid w:val="0022765E"/>
    <w:rsid w:val="002A4334"/>
    <w:rsid w:val="002B29B6"/>
    <w:rsid w:val="002B4AF2"/>
    <w:rsid w:val="002C740E"/>
    <w:rsid w:val="002D35A7"/>
    <w:rsid w:val="002D6577"/>
    <w:rsid w:val="002E748E"/>
    <w:rsid w:val="002F36C7"/>
    <w:rsid w:val="002F53C4"/>
    <w:rsid w:val="00307D5E"/>
    <w:rsid w:val="00321D14"/>
    <w:rsid w:val="00332163"/>
    <w:rsid w:val="00383673"/>
    <w:rsid w:val="00390010"/>
    <w:rsid w:val="003B15D1"/>
    <w:rsid w:val="003C1E5C"/>
    <w:rsid w:val="003D057E"/>
    <w:rsid w:val="003F5B94"/>
    <w:rsid w:val="00400F8F"/>
    <w:rsid w:val="00403243"/>
    <w:rsid w:val="00406495"/>
    <w:rsid w:val="00406E4C"/>
    <w:rsid w:val="00407427"/>
    <w:rsid w:val="00410DF1"/>
    <w:rsid w:val="00414DF0"/>
    <w:rsid w:val="0043460D"/>
    <w:rsid w:val="00470120"/>
    <w:rsid w:val="004873B1"/>
    <w:rsid w:val="004B32C5"/>
    <w:rsid w:val="00506AF9"/>
    <w:rsid w:val="0053603E"/>
    <w:rsid w:val="00596FA7"/>
    <w:rsid w:val="005A2AC8"/>
    <w:rsid w:val="005D0CFC"/>
    <w:rsid w:val="005F23B8"/>
    <w:rsid w:val="005F4EBA"/>
    <w:rsid w:val="00625EC1"/>
    <w:rsid w:val="006316BA"/>
    <w:rsid w:val="006506EF"/>
    <w:rsid w:val="00661BC2"/>
    <w:rsid w:val="00691867"/>
    <w:rsid w:val="00691DE3"/>
    <w:rsid w:val="006947D8"/>
    <w:rsid w:val="006A7346"/>
    <w:rsid w:val="006B4E61"/>
    <w:rsid w:val="006D5A59"/>
    <w:rsid w:val="006D65C5"/>
    <w:rsid w:val="006F2504"/>
    <w:rsid w:val="00700496"/>
    <w:rsid w:val="007159C3"/>
    <w:rsid w:val="007253E7"/>
    <w:rsid w:val="00743D6B"/>
    <w:rsid w:val="00746FAD"/>
    <w:rsid w:val="00760D74"/>
    <w:rsid w:val="00787DE0"/>
    <w:rsid w:val="00806642"/>
    <w:rsid w:val="0086003E"/>
    <w:rsid w:val="0089544B"/>
    <w:rsid w:val="008A47E2"/>
    <w:rsid w:val="008B17AB"/>
    <w:rsid w:val="008C43E2"/>
    <w:rsid w:val="008C7209"/>
    <w:rsid w:val="008C7A7D"/>
    <w:rsid w:val="008E6AFA"/>
    <w:rsid w:val="00915B9B"/>
    <w:rsid w:val="0093648A"/>
    <w:rsid w:val="00961C67"/>
    <w:rsid w:val="00992B80"/>
    <w:rsid w:val="00A509D5"/>
    <w:rsid w:val="00A56CAD"/>
    <w:rsid w:val="00A57EF9"/>
    <w:rsid w:val="00A670EC"/>
    <w:rsid w:val="00A90675"/>
    <w:rsid w:val="00AB4852"/>
    <w:rsid w:val="00AD192E"/>
    <w:rsid w:val="00AE1EC3"/>
    <w:rsid w:val="00AE47DF"/>
    <w:rsid w:val="00B00C76"/>
    <w:rsid w:val="00B07D2B"/>
    <w:rsid w:val="00B26B59"/>
    <w:rsid w:val="00B66D64"/>
    <w:rsid w:val="00B75725"/>
    <w:rsid w:val="00B80240"/>
    <w:rsid w:val="00B952C3"/>
    <w:rsid w:val="00BD3ED4"/>
    <w:rsid w:val="00C15616"/>
    <w:rsid w:val="00C17438"/>
    <w:rsid w:val="00C77591"/>
    <w:rsid w:val="00C95853"/>
    <w:rsid w:val="00CB0E49"/>
    <w:rsid w:val="00CC227E"/>
    <w:rsid w:val="00CC3288"/>
    <w:rsid w:val="00D00085"/>
    <w:rsid w:val="00D60EBE"/>
    <w:rsid w:val="00D8304E"/>
    <w:rsid w:val="00D92E4E"/>
    <w:rsid w:val="00DC2FBC"/>
    <w:rsid w:val="00DC7FA2"/>
    <w:rsid w:val="00DF41FB"/>
    <w:rsid w:val="00DF6D94"/>
    <w:rsid w:val="00E13948"/>
    <w:rsid w:val="00E4531C"/>
    <w:rsid w:val="00E8324E"/>
    <w:rsid w:val="00EA2A13"/>
    <w:rsid w:val="00EB2863"/>
    <w:rsid w:val="00F12CB8"/>
    <w:rsid w:val="00F22629"/>
    <w:rsid w:val="00F42664"/>
    <w:rsid w:val="00F521B8"/>
    <w:rsid w:val="00F56D15"/>
    <w:rsid w:val="00FE35E4"/>
    <w:rsid w:val="00FF7E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6B59"/>
  </w:style>
  <w:style w:type="paragraph" w:styleId="Heading3">
    <w:name w:val="heading 3"/>
    <w:basedOn w:val="Normal"/>
    <w:link w:val="Heading3Char"/>
    <w:uiPriority w:val="9"/>
    <w:qFormat/>
    <w:rsid w:val="00A509D5"/>
    <w:pPr>
      <w:spacing w:before="100" w:beforeAutospacing="1" w:after="100" w:afterAutospacing="1" w:line="240" w:lineRule="auto"/>
      <w:outlineLvl w:val="2"/>
    </w:pPr>
    <w:rPr>
      <w:rFonts w:ascii="Times New Roman" w:eastAsia="Times New Roman" w:hAnsi="Times New Roman" w:cs="Times New Roman"/>
      <w:b/>
      <w:bCs/>
      <w:color w:val="00000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531C"/>
    <w:pPr>
      <w:ind w:left="720"/>
      <w:contextualSpacing/>
    </w:pPr>
  </w:style>
  <w:style w:type="table" w:styleId="TableGrid">
    <w:name w:val="Table Grid"/>
    <w:basedOn w:val="TableNormal"/>
    <w:uiPriority w:val="59"/>
    <w:rsid w:val="00EB286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C227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227E"/>
    <w:rPr>
      <w:rFonts w:ascii="Tahoma" w:hAnsi="Tahoma" w:cs="Tahoma"/>
      <w:sz w:val="16"/>
      <w:szCs w:val="16"/>
    </w:rPr>
  </w:style>
  <w:style w:type="character" w:styleId="PlaceholderText">
    <w:name w:val="Placeholder Text"/>
    <w:basedOn w:val="DefaultParagraphFont"/>
    <w:uiPriority w:val="99"/>
    <w:semiHidden/>
    <w:rsid w:val="001B19E7"/>
    <w:rPr>
      <w:color w:val="808080"/>
    </w:rPr>
  </w:style>
  <w:style w:type="character" w:customStyle="1" w:styleId="Heading3Char">
    <w:name w:val="Heading 3 Char"/>
    <w:basedOn w:val="DefaultParagraphFont"/>
    <w:link w:val="Heading3"/>
    <w:uiPriority w:val="9"/>
    <w:rsid w:val="00A509D5"/>
    <w:rPr>
      <w:rFonts w:ascii="Times New Roman" w:eastAsia="Times New Roman" w:hAnsi="Times New Roman" w:cs="Times New Roman"/>
      <w:b/>
      <w:bCs/>
      <w:color w:val="000000"/>
      <w:sz w:val="27"/>
      <w:szCs w:val="27"/>
    </w:rPr>
  </w:style>
  <w:style w:type="paragraph" w:styleId="NormalWeb">
    <w:name w:val="Normal (Web)"/>
    <w:basedOn w:val="Normal"/>
    <w:uiPriority w:val="99"/>
    <w:unhideWhenUsed/>
    <w:rsid w:val="00A509D5"/>
    <w:pPr>
      <w:spacing w:before="100" w:beforeAutospacing="1" w:after="100" w:afterAutospacing="1" w:line="240" w:lineRule="auto"/>
    </w:pPr>
    <w:rPr>
      <w:rFonts w:ascii="Verdana" w:eastAsia="Times New Roman" w:hAnsi="Verdana" w:cs="Times New Roman"/>
      <w:color w:val="000000"/>
      <w:sz w:val="18"/>
      <w:szCs w:val="18"/>
    </w:rPr>
  </w:style>
  <w:style w:type="character" w:styleId="Hyperlink">
    <w:name w:val="Hyperlink"/>
    <w:basedOn w:val="DefaultParagraphFont"/>
    <w:uiPriority w:val="99"/>
    <w:semiHidden/>
    <w:unhideWhenUsed/>
    <w:rsid w:val="00164BF1"/>
    <w:rPr>
      <w:color w:val="928859"/>
      <w:u w:val="single"/>
    </w:rPr>
  </w:style>
  <w:style w:type="character" w:customStyle="1" w:styleId="problem-number-11">
    <w:name w:val="problem-number-11"/>
    <w:basedOn w:val="DefaultParagraphFont"/>
    <w:rsid w:val="003B15D1"/>
    <w:rPr>
      <w:b/>
      <w:bCs/>
      <w:color w:val="DC661C"/>
    </w:rPr>
  </w:style>
  <w:style w:type="paragraph" w:styleId="z-TopofForm">
    <w:name w:val="HTML Top of Form"/>
    <w:basedOn w:val="Normal"/>
    <w:next w:val="Normal"/>
    <w:link w:val="z-TopofFormChar"/>
    <w:hidden/>
    <w:uiPriority w:val="99"/>
    <w:semiHidden/>
    <w:unhideWhenUsed/>
    <w:rsid w:val="003B15D1"/>
    <w:pPr>
      <w:pBdr>
        <w:bottom w:val="single" w:sz="6" w:space="1" w:color="auto"/>
      </w:pBdr>
      <w:spacing w:line="240" w:lineRule="auto"/>
      <w:jc w:val="center"/>
    </w:pPr>
    <w:rPr>
      <w:rFonts w:ascii="Arial" w:eastAsia="Times New Roman" w:hAnsi="Arial" w:cs="Arial"/>
      <w:vanish/>
      <w:color w:val="000000"/>
      <w:sz w:val="16"/>
      <w:szCs w:val="16"/>
    </w:rPr>
  </w:style>
  <w:style w:type="character" w:customStyle="1" w:styleId="z-TopofFormChar">
    <w:name w:val="z-Top of Form Char"/>
    <w:basedOn w:val="DefaultParagraphFont"/>
    <w:link w:val="z-TopofForm"/>
    <w:uiPriority w:val="99"/>
    <w:semiHidden/>
    <w:rsid w:val="003B15D1"/>
    <w:rPr>
      <w:rFonts w:ascii="Arial" w:eastAsia="Times New Roman" w:hAnsi="Arial" w:cs="Arial"/>
      <w:vanish/>
      <w:color w:val="000000"/>
      <w:sz w:val="16"/>
      <w:szCs w:val="16"/>
    </w:rPr>
  </w:style>
  <w:style w:type="paragraph" w:styleId="z-BottomofForm">
    <w:name w:val="HTML Bottom of Form"/>
    <w:basedOn w:val="Normal"/>
    <w:next w:val="Normal"/>
    <w:link w:val="z-BottomofFormChar"/>
    <w:hidden/>
    <w:uiPriority w:val="99"/>
    <w:semiHidden/>
    <w:unhideWhenUsed/>
    <w:rsid w:val="003B15D1"/>
    <w:pPr>
      <w:pBdr>
        <w:top w:val="single" w:sz="6" w:space="1" w:color="auto"/>
      </w:pBdr>
      <w:spacing w:line="240" w:lineRule="auto"/>
      <w:jc w:val="center"/>
    </w:pPr>
    <w:rPr>
      <w:rFonts w:ascii="Arial" w:eastAsia="Times New Roman" w:hAnsi="Arial" w:cs="Arial"/>
      <w:vanish/>
      <w:color w:val="000000"/>
      <w:sz w:val="16"/>
      <w:szCs w:val="16"/>
    </w:rPr>
  </w:style>
  <w:style w:type="character" w:customStyle="1" w:styleId="z-BottomofFormChar">
    <w:name w:val="z-Bottom of Form Char"/>
    <w:basedOn w:val="DefaultParagraphFont"/>
    <w:link w:val="z-BottomofForm"/>
    <w:uiPriority w:val="99"/>
    <w:semiHidden/>
    <w:rsid w:val="003B15D1"/>
    <w:rPr>
      <w:rFonts w:ascii="Arial" w:eastAsia="Times New Roman" w:hAnsi="Arial" w:cs="Arial"/>
      <w:vanish/>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6B59"/>
  </w:style>
  <w:style w:type="paragraph" w:styleId="Heading3">
    <w:name w:val="heading 3"/>
    <w:basedOn w:val="Normal"/>
    <w:link w:val="Heading3Char"/>
    <w:uiPriority w:val="9"/>
    <w:qFormat/>
    <w:rsid w:val="00A509D5"/>
    <w:pPr>
      <w:spacing w:before="100" w:beforeAutospacing="1" w:after="100" w:afterAutospacing="1" w:line="240" w:lineRule="auto"/>
      <w:outlineLvl w:val="2"/>
    </w:pPr>
    <w:rPr>
      <w:rFonts w:ascii="Times New Roman" w:eastAsia="Times New Roman" w:hAnsi="Times New Roman" w:cs="Times New Roman"/>
      <w:b/>
      <w:bCs/>
      <w:color w:val="00000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531C"/>
    <w:pPr>
      <w:ind w:left="720"/>
      <w:contextualSpacing/>
    </w:pPr>
  </w:style>
  <w:style w:type="table" w:styleId="TableGrid">
    <w:name w:val="Table Grid"/>
    <w:basedOn w:val="TableNormal"/>
    <w:uiPriority w:val="59"/>
    <w:rsid w:val="00EB286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C227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227E"/>
    <w:rPr>
      <w:rFonts w:ascii="Tahoma" w:hAnsi="Tahoma" w:cs="Tahoma"/>
      <w:sz w:val="16"/>
      <w:szCs w:val="16"/>
    </w:rPr>
  </w:style>
  <w:style w:type="character" w:styleId="PlaceholderText">
    <w:name w:val="Placeholder Text"/>
    <w:basedOn w:val="DefaultParagraphFont"/>
    <w:uiPriority w:val="99"/>
    <w:semiHidden/>
    <w:rsid w:val="001B19E7"/>
    <w:rPr>
      <w:color w:val="808080"/>
    </w:rPr>
  </w:style>
  <w:style w:type="character" w:customStyle="1" w:styleId="Heading3Char">
    <w:name w:val="Heading 3 Char"/>
    <w:basedOn w:val="DefaultParagraphFont"/>
    <w:link w:val="Heading3"/>
    <w:uiPriority w:val="9"/>
    <w:rsid w:val="00A509D5"/>
    <w:rPr>
      <w:rFonts w:ascii="Times New Roman" w:eastAsia="Times New Roman" w:hAnsi="Times New Roman" w:cs="Times New Roman"/>
      <w:b/>
      <w:bCs/>
      <w:color w:val="000000"/>
      <w:sz w:val="27"/>
      <w:szCs w:val="27"/>
    </w:rPr>
  </w:style>
  <w:style w:type="paragraph" w:styleId="NormalWeb">
    <w:name w:val="Normal (Web)"/>
    <w:basedOn w:val="Normal"/>
    <w:uiPriority w:val="99"/>
    <w:unhideWhenUsed/>
    <w:rsid w:val="00A509D5"/>
    <w:pPr>
      <w:spacing w:before="100" w:beforeAutospacing="1" w:after="100" w:afterAutospacing="1" w:line="240" w:lineRule="auto"/>
    </w:pPr>
    <w:rPr>
      <w:rFonts w:ascii="Verdana" w:eastAsia="Times New Roman" w:hAnsi="Verdana" w:cs="Times New Roman"/>
      <w:color w:val="000000"/>
      <w:sz w:val="18"/>
      <w:szCs w:val="18"/>
    </w:rPr>
  </w:style>
  <w:style w:type="character" w:styleId="Hyperlink">
    <w:name w:val="Hyperlink"/>
    <w:basedOn w:val="DefaultParagraphFont"/>
    <w:uiPriority w:val="99"/>
    <w:semiHidden/>
    <w:unhideWhenUsed/>
    <w:rsid w:val="00164BF1"/>
    <w:rPr>
      <w:color w:val="928859"/>
      <w:u w:val="single"/>
    </w:rPr>
  </w:style>
  <w:style w:type="character" w:customStyle="1" w:styleId="problem-number-11">
    <w:name w:val="problem-number-11"/>
    <w:basedOn w:val="DefaultParagraphFont"/>
    <w:rsid w:val="003B15D1"/>
    <w:rPr>
      <w:b/>
      <w:bCs/>
      <w:color w:val="DC661C"/>
    </w:rPr>
  </w:style>
  <w:style w:type="paragraph" w:styleId="z-TopofForm">
    <w:name w:val="HTML Top of Form"/>
    <w:basedOn w:val="Normal"/>
    <w:next w:val="Normal"/>
    <w:link w:val="z-TopofFormChar"/>
    <w:hidden/>
    <w:uiPriority w:val="99"/>
    <w:semiHidden/>
    <w:unhideWhenUsed/>
    <w:rsid w:val="003B15D1"/>
    <w:pPr>
      <w:pBdr>
        <w:bottom w:val="single" w:sz="6" w:space="1" w:color="auto"/>
      </w:pBdr>
      <w:spacing w:line="240" w:lineRule="auto"/>
      <w:jc w:val="center"/>
    </w:pPr>
    <w:rPr>
      <w:rFonts w:ascii="Arial" w:eastAsia="Times New Roman" w:hAnsi="Arial" w:cs="Arial"/>
      <w:vanish/>
      <w:color w:val="000000"/>
      <w:sz w:val="16"/>
      <w:szCs w:val="16"/>
    </w:rPr>
  </w:style>
  <w:style w:type="character" w:customStyle="1" w:styleId="z-TopofFormChar">
    <w:name w:val="z-Top of Form Char"/>
    <w:basedOn w:val="DefaultParagraphFont"/>
    <w:link w:val="z-TopofForm"/>
    <w:uiPriority w:val="99"/>
    <w:semiHidden/>
    <w:rsid w:val="003B15D1"/>
    <w:rPr>
      <w:rFonts w:ascii="Arial" w:eastAsia="Times New Roman" w:hAnsi="Arial" w:cs="Arial"/>
      <w:vanish/>
      <w:color w:val="000000"/>
      <w:sz w:val="16"/>
      <w:szCs w:val="16"/>
    </w:rPr>
  </w:style>
  <w:style w:type="paragraph" w:styleId="z-BottomofForm">
    <w:name w:val="HTML Bottom of Form"/>
    <w:basedOn w:val="Normal"/>
    <w:next w:val="Normal"/>
    <w:link w:val="z-BottomofFormChar"/>
    <w:hidden/>
    <w:uiPriority w:val="99"/>
    <w:semiHidden/>
    <w:unhideWhenUsed/>
    <w:rsid w:val="003B15D1"/>
    <w:pPr>
      <w:pBdr>
        <w:top w:val="single" w:sz="6" w:space="1" w:color="auto"/>
      </w:pBdr>
      <w:spacing w:line="240" w:lineRule="auto"/>
      <w:jc w:val="center"/>
    </w:pPr>
    <w:rPr>
      <w:rFonts w:ascii="Arial" w:eastAsia="Times New Roman" w:hAnsi="Arial" w:cs="Arial"/>
      <w:vanish/>
      <w:color w:val="000000"/>
      <w:sz w:val="16"/>
      <w:szCs w:val="16"/>
    </w:rPr>
  </w:style>
  <w:style w:type="character" w:customStyle="1" w:styleId="z-BottomofFormChar">
    <w:name w:val="z-Bottom of Form Char"/>
    <w:basedOn w:val="DefaultParagraphFont"/>
    <w:link w:val="z-BottomofForm"/>
    <w:uiPriority w:val="99"/>
    <w:semiHidden/>
    <w:rsid w:val="003B15D1"/>
    <w:rPr>
      <w:rFonts w:ascii="Arial" w:eastAsia="Times New Roman" w:hAnsi="Arial" w:cs="Arial"/>
      <w:vanish/>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962871">
      <w:bodyDiv w:val="1"/>
      <w:marLeft w:val="0"/>
      <w:marRight w:val="0"/>
      <w:marTop w:val="0"/>
      <w:marBottom w:val="0"/>
      <w:divBdr>
        <w:top w:val="none" w:sz="0" w:space="0" w:color="auto"/>
        <w:left w:val="none" w:sz="0" w:space="0" w:color="auto"/>
        <w:bottom w:val="none" w:sz="0" w:space="0" w:color="auto"/>
        <w:right w:val="none" w:sz="0" w:space="0" w:color="auto"/>
      </w:divBdr>
      <w:divsChild>
        <w:div w:id="978268914">
          <w:marLeft w:val="0"/>
          <w:marRight w:val="0"/>
          <w:marTop w:val="0"/>
          <w:marBottom w:val="0"/>
          <w:divBdr>
            <w:top w:val="none" w:sz="0" w:space="0" w:color="auto"/>
            <w:left w:val="none" w:sz="0" w:space="0" w:color="auto"/>
            <w:bottom w:val="none" w:sz="0" w:space="0" w:color="auto"/>
            <w:right w:val="none" w:sz="0" w:space="0" w:color="auto"/>
          </w:divBdr>
          <w:divsChild>
            <w:div w:id="844630862">
              <w:marLeft w:val="0"/>
              <w:marRight w:val="0"/>
              <w:marTop w:val="0"/>
              <w:marBottom w:val="0"/>
              <w:divBdr>
                <w:top w:val="none" w:sz="0" w:space="0" w:color="auto"/>
                <w:left w:val="none" w:sz="0" w:space="0" w:color="auto"/>
                <w:bottom w:val="none" w:sz="0" w:space="0" w:color="auto"/>
                <w:right w:val="none" w:sz="0" w:space="0" w:color="auto"/>
              </w:divBdr>
              <w:divsChild>
                <w:div w:id="1517227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863770">
      <w:bodyDiv w:val="1"/>
      <w:marLeft w:val="150"/>
      <w:marRight w:val="150"/>
      <w:marTop w:val="150"/>
      <w:marBottom w:val="150"/>
      <w:divBdr>
        <w:top w:val="none" w:sz="0" w:space="0" w:color="auto"/>
        <w:left w:val="none" w:sz="0" w:space="0" w:color="auto"/>
        <w:bottom w:val="none" w:sz="0" w:space="0" w:color="auto"/>
        <w:right w:val="none" w:sz="0" w:space="0" w:color="auto"/>
      </w:divBdr>
      <w:divsChild>
        <w:div w:id="1681659257">
          <w:marLeft w:val="0"/>
          <w:marRight w:val="0"/>
          <w:marTop w:val="0"/>
          <w:marBottom w:val="0"/>
          <w:divBdr>
            <w:top w:val="none" w:sz="0" w:space="0" w:color="auto"/>
            <w:left w:val="none" w:sz="0" w:space="0" w:color="auto"/>
            <w:bottom w:val="none" w:sz="0" w:space="0" w:color="auto"/>
            <w:right w:val="none" w:sz="0" w:space="0" w:color="auto"/>
          </w:divBdr>
        </w:div>
      </w:divsChild>
    </w:div>
    <w:div w:id="258414599">
      <w:bodyDiv w:val="1"/>
      <w:marLeft w:val="150"/>
      <w:marRight w:val="150"/>
      <w:marTop w:val="150"/>
      <w:marBottom w:val="150"/>
      <w:divBdr>
        <w:top w:val="none" w:sz="0" w:space="0" w:color="auto"/>
        <w:left w:val="none" w:sz="0" w:space="0" w:color="auto"/>
        <w:bottom w:val="none" w:sz="0" w:space="0" w:color="auto"/>
        <w:right w:val="none" w:sz="0" w:space="0" w:color="auto"/>
      </w:divBdr>
      <w:divsChild>
        <w:div w:id="165363193">
          <w:marLeft w:val="0"/>
          <w:marRight w:val="0"/>
          <w:marTop w:val="0"/>
          <w:marBottom w:val="0"/>
          <w:divBdr>
            <w:top w:val="none" w:sz="0" w:space="0" w:color="auto"/>
            <w:left w:val="none" w:sz="0" w:space="0" w:color="auto"/>
            <w:bottom w:val="none" w:sz="0" w:space="0" w:color="auto"/>
            <w:right w:val="none" w:sz="0" w:space="0" w:color="auto"/>
          </w:divBdr>
          <w:divsChild>
            <w:div w:id="233709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5112620">
      <w:bodyDiv w:val="1"/>
      <w:marLeft w:val="150"/>
      <w:marRight w:val="150"/>
      <w:marTop w:val="150"/>
      <w:marBottom w:val="150"/>
      <w:divBdr>
        <w:top w:val="none" w:sz="0" w:space="0" w:color="auto"/>
        <w:left w:val="none" w:sz="0" w:space="0" w:color="auto"/>
        <w:bottom w:val="none" w:sz="0" w:space="0" w:color="auto"/>
        <w:right w:val="none" w:sz="0" w:space="0" w:color="auto"/>
      </w:divBdr>
      <w:divsChild>
        <w:div w:id="878857252">
          <w:marLeft w:val="0"/>
          <w:marRight w:val="0"/>
          <w:marTop w:val="0"/>
          <w:marBottom w:val="0"/>
          <w:divBdr>
            <w:top w:val="none" w:sz="0" w:space="0" w:color="auto"/>
            <w:left w:val="none" w:sz="0" w:space="0" w:color="auto"/>
            <w:bottom w:val="none" w:sz="0" w:space="0" w:color="auto"/>
            <w:right w:val="none" w:sz="0" w:space="0" w:color="auto"/>
          </w:divBdr>
        </w:div>
      </w:divsChild>
    </w:div>
    <w:div w:id="429281636">
      <w:bodyDiv w:val="1"/>
      <w:marLeft w:val="0"/>
      <w:marRight w:val="0"/>
      <w:marTop w:val="0"/>
      <w:marBottom w:val="0"/>
      <w:divBdr>
        <w:top w:val="none" w:sz="0" w:space="0" w:color="auto"/>
        <w:left w:val="none" w:sz="0" w:space="0" w:color="auto"/>
        <w:bottom w:val="none" w:sz="0" w:space="0" w:color="auto"/>
        <w:right w:val="none" w:sz="0" w:space="0" w:color="auto"/>
      </w:divBdr>
    </w:div>
    <w:div w:id="492375020">
      <w:bodyDiv w:val="1"/>
      <w:marLeft w:val="0"/>
      <w:marRight w:val="0"/>
      <w:marTop w:val="0"/>
      <w:marBottom w:val="0"/>
      <w:divBdr>
        <w:top w:val="none" w:sz="0" w:space="0" w:color="auto"/>
        <w:left w:val="none" w:sz="0" w:space="0" w:color="auto"/>
        <w:bottom w:val="none" w:sz="0" w:space="0" w:color="auto"/>
        <w:right w:val="none" w:sz="0" w:space="0" w:color="auto"/>
      </w:divBdr>
    </w:div>
    <w:div w:id="535653762">
      <w:bodyDiv w:val="1"/>
      <w:marLeft w:val="0"/>
      <w:marRight w:val="0"/>
      <w:marTop w:val="0"/>
      <w:marBottom w:val="0"/>
      <w:divBdr>
        <w:top w:val="none" w:sz="0" w:space="0" w:color="auto"/>
        <w:left w:val="none" w:sz="0" w:space="0" w:color="auto"/>
        <w:bottom w:val="none" w:sz="0" w:space="0" w:color="auto"/>
        <w:right w:val="none" w:sz="0" w:space="0" w:color="auto"/>
      </w:divBdr>
      <w:divsChild>
        <w:div w:id="1334526271">
          <w:marLeft w:val="0"/>
          <w:marRight w:val="0"/>
          <w:marTop w:val="0"/>
          <w:marBottom w:val="0"/>
          <w:divBdr>
            <w:top w:val="none" w:sz="0" w:space="0" w:color="auto"/>
            <w:left w:val="none" w:sz="0" w:space="0" w:color="auto"/>
            <w:bottom w:val="none" w:sz="0" w:space="0" w:color="auto"/>
            <w:right w:val="none" w:sz="0" w:space="0" w:color="auto"/>
          </w:divBdr>
          <w:divsChild>
            <w:div w:id="595940373">
              <w:marLeft w:val="0"/>
              <w:marRight w:val="0"/>
              <w:marTop w:val="0"/>
              <w:marBottom w:val="0"/>
              <w:divBdr>
                <w:top w:val="none" w:sz="0" w:space="0" w:color="auto"/>
                <w:left w:val="none" w:sz="0" w:space="0" w:color="auto"/>
                <w:bottom w:val="none" w:sz="0" w:space="0" w:color="auto"/>
                <w:right w:val="none" w:sz="0" w:space="0" w:color="auto"/>
              </w:divBdr>
              <w:divsChild>
                <w:div w:id="1041057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8998170">
      <w:bodyDiv w:val="1"/>
      <w:marLeft w:val="0"/>
      <w:marRight w:val="0"/>
      <w:marTop w:val="0"/>
      <w:marBottom w:val="0"/>
      <w:divBdr>
        <w:top w:val="none" w:sz="0" w:space="0" w:color="auto"/>
        <w:left w:val="none" w:sz="0" w:space="0" w:color="auto"/>
        <w:bottom w:val="none" w:sz="0" w:space="0" w:color="auto"/>
        <w:right w:val="none" w:sz="0" w:space="0" w:color="auto"/>
      </w:divBdr>
      <w:divsChild>
        <w:div w:id="1001353628">
          <w:marLeft w:val="0"/>
          <w:marRight w:val="0"/>
          <w:marTop w:val="0"/>
          <w:marBottom w:val="0"/>
          <w:divBdr>
            <w:top w:val="none" w:sz="0" w:space="0" w:color="auto"/>
            <w:left w:val="none" w:sz="0" w:space="0" w:color="auto"/>
            <w:bottom w:val="none" w:sz="0" w:space="0" w:color="auto"/>
            <w:right w:val="none" w:sz="0" w:space="0" w:color="auto"/>
          </w:divBdr>
          <w:divsChild>
            <w:div w:id="358360691">
              <w:marLeft w:val="0"/>
              <w:marRight w:val="0"/>
              <w:marTop w:val="0"/>
              <w:marBottom w:val="0"/>
              <w:divBdr>
                <w:top w:val="none" w:sz="0" w:space="0" w:color="auto"/>
                <w:left w:val="none" w:sz="0" w:space="0" w:color="auto"/>
                <w:bottom w:val="none" w:sz="0" w:space="0" w:color="auto"/>
                <w:right w:val="none" w:sz="0" w:space="0" w:color="auto"/>
              </w:divBdr>
              <w:divsChild>
                <w:div w:id="752163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3919508">
      <w:bodyDiv w:val="1"/>
      <w:marLeft w:val="150"/>
      <w:marRight w:val="150"/>
      <w:marTop w:val="150"/>
      <w:marBottom w:val="150"/>
      <w:divBdr>
        <w:top w:val="none" w:sz="0" w:space="0" w:color="auto"/>
        <w:left w:val="none" w:sz="0" w:space="0" w:color="auto"/>
        <w:bottom w:val="none" w:sz="0" w:space="0" w:color="auto"/>
        <w:right w:val="none" w:sz="0" w:space="0" w:color="auto"/>
      </w:divBdr>
      <w:divsChild>
        <w:div w:id="1042367514">
          <w:marLeft w:val="0"/>
          <w:marRight w:val="0"/>
          <w:marTop w:val="0"/>
          <w:marBottom w:val="0"/>
          <w:divBdr>
            <w:top w:val="none" w:sz="0" w:space="0" w:color="auto"/>
            <w:left w:val="none" w:sz="0" w:space="0" w:color="auto"/>
            <w:bottom w:val="none" w:sz="0" w:space="0" w:color="auto"/>
            <w:right w:val="none" w:sz="0" w:space="0" w:color="auto"/>
          </w:divBdr>
          <w:divsChild>
            <w:div w:id="1371148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0256994">
      <w:bodyDiv w:val="1"/>
      <w:marLeft w:val="0"/>
      <w:marRight w:val="0"/>
      <w:marTop w:val="0"/>
      <w:marBottom w:val="0"/>
      <w:divBdr>
        <w:top w:val="none" w:sz="0" w:space="0" w:color="auto"/>
        <w:left w:val="none" w:sz="0" w:space="0" w:color="auto"/>
        <w:bottom w:val="none" w:sz="0" w:space="0" w:color="auto"/>
        <w:right w:val="none" w:sz="0" w:space="0" w:color="auto"/>
      </w:divBdr>
    </w:div>
    <w:div w:id="786579851">
      <w:bodyDiv w:val="1"/>
      <w:marLeft w:val="150"/>
      <w:marRight w:val="150"/>
      <w:marTop w:val="150"/>
      <w:marBottom w:val="150"/>
      <w:divBdr>
        <w:top w:val="none" w:sz="0" w:space="0" w:color="auto"/>
        <w:left w:val="none" w:sz="0" w:space="0" w:color="auto"/>
        <w:bottom w:val="none" w:sz="0" w:space="0" w:color="auto"/>
        <w:right w:val="none" w:sz="0" w:space="0" w:color="auto"/>
      </w:divBdr>
      <w:divsChild>
        <w:div w:id="365983657">
          <w:marLeft w:val="0"/>
          <w:marRight w:val="0"/>
          <w:marTop w:val="0"/>
          <w:marBottom w:val="0"/>
          <w:divBdr>
            <w:top w:val="none" w:sz="0" w:space="0" w:color="auto"/>
            <w:left w:val="none" w:sz="0" w:space="0" w:color="auto"/>
            <w:bottom w:val="none" w:sz="0" w:space="0" w:color="auto"/>
            <w:right w:val="none" w:sz="0" w:space="0" w:color="auto"/>
          </w:divBdr>
          <w:divsChild>
            <w:div w:id="1056273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6044451">
      <w:bodyDiv w:val="1"/>
      <w:marLeft w:val="0"/>
      <w:marRight w:val="0"/>
      <w:marTop w:val="0"/>
      <w:marBottom w:val="0"/>
      <w:divBdr>
        <w:top w:val="none" w:sz="0" w:space="0" w:color="auto"/>
        <w:left w:val="none" w:sz="0" w:space="0" w:color="auto"/>
        <w:bottom w:val="none" w:sz="0" w:space="0" w:color="auto"/>
        <w:right w:val="none" w:sz="0" w:space="0" w:color="auto"/>
      </w:divBdr>
      <w:divsChild>
        <w:div w:id="561450990">
          <w:marLeft w:val="0"/>
          <w:marRight w:val="0"/>
          <w:marTop w:val="0"/>
          <w:marBottom w:val="0"/>
          <w:divBdr>
            <w:top w:val="none" w:sz="0" w:space="0" w:color="auto"/>
            <w:left w:val="none" w:sz="0" w:space="0" w:color="auto"/>
            <w:bottom w:val="none" w:sz="0" w:space="0" w:color="auto"/>
            <w:right w:val="none" w:sz="0" w:space="0" w:color="auto"/>
          </w:divBdr>
          <w:divsChild>
            <w:div w:id="43988291">
              <w:marLeft w:val="0"/>
              <w:marRight w:val="0"/>
              <w:marTop w:val="0"/>
              <w:marBottom w:val="0"/>
              <w:divBdr>
                <w:top w:val="none" w:sz="0" w:space="0" w:color="auto"/>
                <w:left w:val="none" w:sz="0" w:space="0" w:color="auto"/>
                <w:bottom w:val="none" w:sz="0" w:space="0" w:color="auto"/>
                <w:right w:val="none" w:sz="0" w:space="0" w:color="auto"/>
              </w:divBdr>
              <w:divsChild>
                <w:div w:id="29553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9928569">
      <w:bodyDiv w:val="1"/>
      <w:marLeft w:val="0"/>
      <w:marRight w:val="0"/>
      <w:marTop w:val="0"/>
      <w:marBottom w:val="0"/>
      <w:divBdr>
        <w:top w:val="none" w:sz="0" w:space="0" w:color="auto"/>
        <w:left w:val="none" w:sz="0" w:space="0" w:color="auto"/>
        <w:bottom w:val="none" w:sz="0" w:space="0" w:color="auto"/>
        <w:right w:val="none" w:sz="0" w:space="0" w:color="auto"/>
      </w:divBdr>
    </w:div>
    <w:div w:id="1051804572">
      <w:bodyDiv w:val="1"/>
      <w:marLeft w:val="0"/>
      <w:marRight w:val="0"/>
      <w:marTop w:val="0"/>
      <w:marBottom w:val="0"/>
      <w:divBdr>
        <w:top w:val="none" w:sz="0" w:space="0" w:color="auto"/>
        <w:left w:val="none" w:sz="0" w:space="0" w:color="auto"/>
        <w:bottom w:val="none" w:sz="0" w:space="0" w:color="auto"/>
        <w:right w:val="none" w:sz="0" w:space="0" w:color="auto"/>
      </w:divBdr>
    </w:div>
    <w:div w:id="1099108931">
      <w:bodyDiv w:val="1"/>
      <w:marLeft w:val="0"/>
      <w:marRight w:val="0"/>
      <w:marTop w:val="0"/>
      <w:marBottom w:val="0"/>
      <w:divBdr>
        <w:top w:val="none" w:sz="0" w:space="0" w:color="auto"/>
        <w:left w:val="none" w:sz="0" w:space="0" w:color="auto"/>
        <w:bottom w:val="none" w:sz="0" w:space="0" w:color="auto"/>
        <w:right w:val="none" w:sz="0" w:space="0" w:color="auto"/>
      </w:divBdr>
      <w:divsChild>
        <w:div w:id="1685663562">
          <w:marLeft w:val="0"/>
          <w:marRight w:val="0"/>
          <w:marTop w:val="0"/>
          <w:marBottom w:val="0"/>
          <w:divBdr>
            <w:top w:val="none" w:sz="0" w:space="0" w:color="auto"/>
            <w:left w:val="none" w:sz="0" w:space="0" w:color="auto"/>
            <w:bottom w:val="none" w:sz="0" w:space="0" w:color="auto"/>
            <w:right w:val="none" w:sz="0" w:space="0" w:color="auto"/>
          </w:divBdr>
          <w:divsChild>
            <w:div w:id="1811828827">
              <w:marLeft w:val="0"/>
              <w:marRight w:val="0"/>
              <w:marTop w:val="0"/>
              <w:marBottom w:val="0"/>
              <w:divBdr>
                <w:top w:val="none" w:sz="0" w:space="0" w:color="auto"/>
                <w:left w:val="none" w:sz="0" w:space="0" w:color="auto"/>
                <w:bottom w:val="none" w:sz="0" w:space="0" w:color="auto"/>
                <w:right w:val="none" w:sz="0" w:space="0" w:color="auto"/>
              </w:divBdr>
              <w:divsChild>
                <w:div w:id="97768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2185959">
      <w:bodyDiv w:val="1"/>
      <w:marLeft w:val="0"/>
      <w:marRight w:val="0"/>
      <w:marTop w:val="0"/>
      <w:marBottom w:val="0"/>
      <w:divBdr>
        <w:top w:val="none" w:sz="0" w:space="0" w:color="auto"/>
        <w:left w:val="none" w:sz="0" w:space="0" w:color="auto"/>
        <w:bottom w:val="none" w:sz="0" w:space="0" w:color="auto"/>
        <w:right w:val="none" w:sz="0" w:space="0" w:color="auto"/>
      </w:divBdr>
    </w:div>
    <w:div w:id="1108545648">
      <w:bodyDiv w:val="1"/>
      <w:marLeft w:val="150"/>
      <w:marRight w:val="150"/>
      <w:marTop w:val="150"/>
      <w:marBottom w:val="150"/>
      <w:divBdr>
        <w:top w:val="none" w:sz="0" w:space="0" w:color="auto"/>
        <w:left w:val="none" w:sz="0" w:space="0" w:color="auto"/>
        <w:bottom w:val="none" w:sz="0" w:space="0" w:color="auto"/>
        <w:right w:val="none" w:sz="0" w:space="0" w:color="auto"/>
      </w:divBdr>
      <w:divsChild>
        <w:div w:id="3629248">
          <w:marLeft w:val="0"/>
          <w:marRight w:val="0"/>
          <w:marTop w:val="0"/>
          <w:marBottom w:val="0"/>
          <w:divBdr>
            <w:top w:val="none" w:sz="0" w:space="0" w:color="auto"/>
            <w:left w:val="none" w:sz="0" w:space="0" w:color="auto"/>
            <w:bottom w:val="none" w:sz="0" w:space="0" w:color="auto"/>
            <w:right w:val="none" w:sz="0" w:space="0" w:color="auto"/>
          </w:divBdr>
        </w:div>
      </w:divsChild>
    </w:div>
    <w:div w:id="1194658842">
      <w:bodyDiv w:val="1"/>
      <w:marLeft w:val="150"/>
      <w:marRight w:val="150"/>
      <w:marTop w:val="150"/>
      <w:marBottom w:val="150"/>
      <w:divBdr>
        <w:top w:val="none" w:sz="0" w:space="0" w:color="auto"/>
        <w:left w:val="none" w:sz="0" w:space="0" w:color="auto"/>
        <w:bottom w:val="none" w:sz="0" w:space="0" w:color="auto"/>
        <w:right w:val="none" w:sz="0" w:space="0" w:color="auto"/>
      </w:divBdr>
      <w:divsChild>
        <w:div w:id="703796038">
          <w:marLeft w:val="0"/>
          <w:marRight w:val="0"/>
          <w:marTop w:val="0"/>
          <w:marBottom w:val="0"/>
          <w:divBdr>
            <w:top w:val="none" w:sz="0" w:space="0" w:color="auto"/>
            <w:left w:val="none" w:sz="0" w:space="0" w:color="auto"/>
            <w:bottom w:val="none" w:sz="0" w:space="0" w:color="auto"/>
            <w:right w:val="none" w:sz="0" w:space="0" w:color="auto"/>
          </w:divBdr>
        </w:div>
      </w:divsChild>
    </w:div>
    <w:div w:id="1328171401">
      <w:bodyDiv w:val="1"/>
      <w:marLeft w:val="150"/>
      <w:marRight w:val="150"/>
      <w:marTop w:val="150"/>
      <w:marBottom w:val="150"/>
      <w:divBdr>
        <w:top w:val="none" w:sz="0" w:space="0" w:color="auto"/>
        <w:left w:val="none" w:sz="0" w:space="0" w:color="auto"/>
        <w:bottom w:val="none" w:sz="0" w:space="0" w:color="auto"/>
        <w:right w:val="none" w:sz="0" w:space="0" w:color="auto"/>
      </w:divBdr>
      <w:divsChild>
        <w:div w:id="252201848">
          <w:marLeft w:val="0"/>
          <w:marRight w:val="0"/>
          <w:marTop w:val="0"/>
          <w:marBottom w:val="0"/>
          <w:divBdr>
            <w:top w:val="none" w:sz="0" w:space="0" w:color="auto"/>
            <w:left w:val="none" w:sz="0" w:space="0" w:color="auto"/>
            <w:bottom w:val="none" w:sz="0" w:space="0" w:color="auto"/>
            <w:right w:val="none" w:sz="0" w:space="0" w:color="auto"/>
          </w:divBdr>
        </w:div>
      </w:divsChild>
    </w:div>
    <w:div w:id="1382250104">
      <w:bodyDiv w:val="1"/>
      <w:marLeft w:val="0"/>
      <w:marRight w:val="0"/>
      <w:marTop w:val="0"/>
      <w:marBottom w:val="0"/>
      <w:divBdr>
        <w:top w:val="none" w:sz="0" w:space="0" w:color="auto"/>
        <w:left w:val="none" w:sz="0" w:space="0" w:color="auto"/>
        <w:bottom w:val="none" w:sz="0" w:space="0" w:color="auto"/>
        <w:right w:val="none" w:sz="0" w:space="0" w:color="auto"/>
      </w:divBdr>
    </w:div>
    <w:div w:id="1534880428">
      <w:bodyDiv w:val="1"/>
      <w:marLeft w:val="0"/>
      <w:marRight w:val="0"/>
      <w:marTop w:val="0"/>
      <w:marBottom w:val="0"/>
      <w:divBdr>
        <w:top w:val="none" w:sz="0" w:space="0" w:color="auto"/>
        <w:left w:val="none" w:sz="0" w:space="0" w:color="auto"/>
        <w:bottom w:val="none" w:sz="0" w:space="0" w:color="auto"/>
        <w:right w:val="none" w:sz="0" w:space="0" w:color="auto"/>
      </w:divBdr>
    </w:div>
    <w:div w:id="1636108223">
      <w:bodyDiv w:val="1"/>
      <w:marLeft w:val="0"/>
      <w:marRight w:val="0"/>
      <w:marTop w:val="0"/>
      <w:marBottom w:val="0"/>
      <w:divBdr>
        <w:top w:val="none" w:sz="0" w:space="0" w:color="auto"/>
        <w:left w:val="none" w:sz="0" w:space="0" w:color="auto"/>
        <w:bottom w:val="none" w:sz="0" w:space="0" w:color="auto"/>
        <w:right w:val="none" w:sz="0" w:space="0" w:color="auto"/>
      </w:divBdr>
    </w:div>
    <w:div w:id="1690444306">
      <w:bodyDiv w:val="1"/>
      <w:marLeft w:val="0"/>
      <w:marRight w:val="0"/>
      <w:marTop w:val="0"/>
      <w:marBottom w:val="0"/>
      <w:divBdr>
        <w:top w:val="none" w:sz="0" w:space="0" w:color="auto"/>
        <w:left w:val="none" w:sz="0" w:space="0" w:color="auto"/>
        <w:bottom w:val="none" w:sz="0" w:space="0" w:color="auto"/>
        <w:right w:val="none" w:sz="0" w:space="0" w:color="auto"/>
      </w:divBdr>
    </w:div>
    <w:div w:id="1838494821">
      <w:bodyDiv w:val="1"/>
      <w:marLeft w:val="0"/>
      <w:marRight w:val="0"/>
      <w:marTop w:val="0"/>
      <w:marBottom w:val="0"/>
      <w:divBdr>
        <w:top w:val="none" w:sz="0" w:space="0" w:color="auto"/>
        <w:left w:val="none" w:sz="0" w:space="0" w:color="auto"/>
        <w:bottom w:val="none" w:sz="0" w:space="0" w:color="auto"/>
        <w:right w:val="none" w:sz="0" w:space="0" w:color="auto"/>
      </w:divBdr>
      <w:divsChild>
        <w:div w:id="2045867096">
          <w:marLeft w:val="0"/>
          <w:marRight w:val="0"/>
          <w:marTop w:val="0"/>
          <w:marBottom w:val="0"/>
          <w:divBdr>
            <w:top w:val="none" w:sz="0" w:space="0" w:color="auto"/>
            <w:left w:val="none" w:sz="0" w:space="0" w:color="auto"/>
            <w:bottom w:val="none" w:sz="0" w:space="0" w:color="auto"/>
            <w:right w:val="none" w:sz="0" w:space="0" w:color="auto"/>
          </w:divBdr>
          <w:divsChild>
            <w:div w:id="1434285183">
              <w:marLeft w:val="0"/>
              <w:marRight w:val="0"/>
              <w:marTop w:val="0"/>
              <w:marBottom w:val="0"/>
              <w:divBdr>
                <w:top w:val="none" w:sz="0" w:space="0" w:color="auto"/>
                <w:left w:val="none" w:sz="0" w:space="0" w:color="auto"/>
                <w:bottom w:val="none" w:sz="0" w:space="0" w:color="auto"/>
                <w:right w:val="none" w:sz="0" w:space="0" w:color="auto"/>
              </w:divBdr>
              <w:divsChild>
                <w:div w:id="1755590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268790">
      <w:bodyDiv w:val="1"/>
      <w:marLeft w:val="0"/>
      <w:marRight w:val="0"/>
      <w:marTop w:val="0"/>
      <w:marBottom w:val="0"/>
      <w:divBdr>
        <w:top w:val="none" w:sz="0" w:space="0" w:color="auto"/>
        <w:left w:val="none" w:sz="0" w:space="0" w:color="auto"/>
        <w:bottom w:val="none" w:sz="0" w:space="0" w:color="auto"/>
        <w:right w:val="none" w:sz="0" w:space="0" w:color="auto"/>
      </w:divBdr>
    </w:div>
    <w:div w:id="1967391146">
      <w:bodyDiv w:val="1"/>
      <w:marLeft w:val="0"/>
      <w:marRight w:val="0"/>
      <w:marTop w:val="0"/>
      <w:marBottom w:val="0"/>
      <w:divBdr>
        <w:top w:val="none" w:sz="0" w:space="0" w:color="auto"/>
        <w:left w:val="none" w:sz="0" w:space="0" w:color="auto"/>
        <w:bottom w:val="none" w:sz="0" w:space="0" w:color="auto"/>
        <w:right w:val="none" w:sz="0" w:space="0" w:color="auto"/>
      </w:divBdr>
      <w:divsChild>
        <w:div w:id="1316488809">
          <w:marLeft w:val="0"/>
          <w:marRight w:val="0"/>
          <w:marTop w:val="0"/>
          <w:marBottom w:val="0"/>
          <w:divBdr>
            <w:top w:val="none" w:sz="0" w:space="0" w:color="auto"/>
            <w:left w:val="none" w:sz="0" w:space="0" w:color="auto"/>
            <w:bottom w:val="none" w:sz="0" w:space="0" w:color="auto"/>
            <w:right w:val="none" w:sz="0" w:space="0" w:color="auto"/>
          </w:divBdr>
          <w:divsChild>
            <w:div w:id="1315377909">
              <w:marLeft w:val="0"/>
              <w:marRight w:val="0"/>
              <w:marTop w:val="0"/>
              <w:marBottom w:val="0"/>
              <w:divBdr>
                <w:top w:val="none" w:sz="0" w:space="0" w:color="auto"/>
                <w:left w:val="none" w:sz="0" w:space="0" w:color="auto"/>
                <w:bottom w:val="none" w:sz="0" w:space="0" w:color="auto"/>
                <w:right w:val="none" w:sz="0" w:space="0" w:color="auto"/>
              </w:divBdr>
              <w:divsChild>
                <w:div w:id="496263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423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2</Pages>
  <Words>411</Words>
  <Characters>2343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2749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Janette</dc:creator>
  <cp:lastModifiedBy>Dereth Janette Drake</cp:lastModifiedBy>
  <cp:revision>15</cp:revision>
  <dcterms:created xsi:type="dcterms:W3CDTF">2016-09-19T21:39:00Z</dcterms:created>
  <dcterms:modified xsi:type="dcterms:W3CDTF">2016-10-24T20:30:00Z</dcterms:modified>
</cp:coreProperties>
</file>