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2D9" w:rsidRPr="008C5332" w:rsidRDefault="00A90E23" w:rsidP="00EF3B2E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 w:rsidRPr="008C5332"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9D72A6">
        <w:rPr>
          <w:rFonts w:asciiTheme="majorHAnsi" w:hAnsiTheme="majorHAnsi"/>
          <w:b/>
          <w:sz w:val="28"/>
          <w:szCs w:val="28"/>
          <w:u w:val="single"/>
        </w:rPr>
        <w:t>1</w:t>
      </w:r>
      <w:r w:rsidR="00EF3B2E" w:rsidRPr="008C5332">
        <w:rPr>
          <w:rFonts w:asciiTheme="majorHAnsi" w:hAnsiTheme="majorHAnsi"/>
          <w:b/>
          <w:sz w:val="28"/>
          <w:szCs w:val="28"/>
          <w:u w:val="single"/>
        </w:rPr>
        <w:t xml:space="preserve"> Worksheet</w:t>
      </w:r>
    </w:p>
    <w:p w:rsidR="00A90E23" w:rsidRPr="008C5332" w:rsidRDefault="00A90E23" w:rsidP="00A90E23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9D72A6" w:rsidRDefault="009D72A6" w:rsidP="009D72A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For each of the following write out the name of each unit.  For example, nm = nanometers and </w:t>
      </w:r>
      <w:proofErr w:type="spellStart"/>
      <w:r>
        <w:rPr>
          <w:rFonts w:asciiTheme="majorHAnsi" w:hAnsiTheme="majorHAnsi"/>
          <w:sz w:val="24"/>
          <w:szCs w:val="24"/>
        </w:rPr>
        <w:t>ks</w:t>
      </w:r>
      <w:proofErr w:type="spellEnd"/>
      <w:r>
        <w:rPr>
          <w:rFonts w:asciiTheme="majorHAnsi" w:hAnsiTheme="majorHAnsi"/>
          <w:sz w:val="24"/>
          <w:szCs w:val="24"/>
        </w:rPr>
        <w:t xml:space="preserve"> is </w:t>
      </w:r>
      <w:proofErr w:type="spellStart"/>
      <w:r>
        <w:rPr>
          <w:rFonts w:asciiTheme="majorHAnsi" w:hAnsiTheme="majorHAnsi"/>
          <w:sz w:val="24"/>
          <w:szCs w:val="24"/>
        </w:rPr>
        <w:t>kiloseconds</w:t>
      </w:r>
      <w:proofErr w:type="spellEnd"/>
      <w:r>
        <w:rPr>
          <w:rFonts w:asciiTheme="majorHAnsi" w:hAnsiTheme="majorHAnsi"/>
          <w:sz w:val="24"/>
          <w:szCs w:val="24"/>
        </w:rPr>
        <w:t>.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cm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Mg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μm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ms</w:t>
      </w:r>
    </w:p>
    <w:p w:rsidR="009D72A6" w:rsidRDefault="009D72A6" w:rsidP="009D72A6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9D72A6" w:rsidRDefault="009D72A6" w:rsidP="009D72A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Convert each of the following to scientific notation.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0.002320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103000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0.010000</w:t>
      </w:r>
    </w:p>
    <w:p w:rsidR="009D72A6" w:rsidRDefault="009D72A6" w:rsidP="009D72A6">
      <w:pPr>
        <w:pStyle w:val="ListParagraph"/>
        <w:ind w:left="1440"/>
        <w:jc w:val="both"/>
        <w:rPr>
          <w:rFonts w:asciiTheme="majorHAnsi" w:hAnsiTheme="majorHAnsi"/>
          <w:sz w:val="24"/>
          <w:szCs w:val="24"/>
        </w:rPr>
      </w:pPr>
    </w:p>
    <w:p w:rsidR="009D72A6" w:rsidRDefault="009D72A6" w:rsidP="009D72A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Convert each of the following to standard notation.</w:t>
      </w:r>
    </w:p>
    <w:p w:rsidR="009D72A6" w:rsidRP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1.20 × 10</w:t>
      </w:r>
      <w:r w:rsidRPr="009D72A6">
        <w:rPr>
          <w:rFonts w:asciiTheme="majorHAnsi" w:hAnsiTheme="majorHAnsi"/>
          <w:sz w:val="24"/>
          <w:szCs w:val="24"/>
          <w:vertAlign w:val="superscript"/>
        </w:rPr>
        <w:t>3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1.20 × 10</w:t>
      </w:r>
      <w:r>
        <w:rPr>
          <w:rFonts w:asciiTheme="majorHAnsi" w:hAnsiTheme="majorHAnsi"/>
          <w:sz w:val="24"/>
          <w:szCs w:val="24"/>
          <w:vertAlign w:val="superscript"/>
        </w:rPr>
        <w:t>-3</w:t>
      </w:r>
    </w:p>
    <w:p w:rsidR="009D72A6" w:rsidRP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2</w:t>
      </w:r>
      <w:r>
        <w:rPr>
          <w:rFonts w:asciiTheme="majorHAnsi" w:hAnsiTheme="majorHAnsi"/>
          <w:sz w:val="24"/>
          <w:szCs w:val="24"/>
        </w:rPr>
        <w:t>.</w:t>
      </w:r>
      <w:r>
        <w:rPr>
          <w:rFonts w:asciiTheme="majorHAnsi" w:hAnsiTheme="majorHAnsi"/>
          <w:sz w:val="24"/>
          <w:szCs w:val="24"/>
        </w:rPr>
        <w:t>05</w:t>
      </w:r>
      <w:r>
        <w:rPr>
          <w:rFonts w:asciiTheme="majorHAnsi" w:hAnsiTheme="majorHAnsi"/>
          <w:sz w:val="24"/>
          <w:szCs w:val="24"/>
        </w:rPr>
        <w:t xml:space="preserve"> × 10</w:t>
      </w:r>
      <w:r>
        <w:rPr>
          <w:rFonts w:asciiTheme="majorHAnsi" w:hAnsiTheme="majorHAnsi"/>
          <w:sz w:val="24"/>
          <w:szCs w:val="24"/>
          <w:vertAlign w:val="superscript"/>
        </w:rPr>
        <w:t>7</w:t>
      </w:r>
    </w:p>
    <w:p w:rsidR="009D72A6" w:rsidRP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2.05 × 10</w:t>
      </w:r>
      <w:r>
        <w:rPr>
          <w:rFonts w:asciiTheme="majorHAnsi" w:hAnsiTheme="majorHAnsi"/>
          <w:sz w:val="24"/>
          <w:szCs w:val="24"/>
          <w:vertAlign w:val="superscript"/>
        </w:rPr>
        <w:t>-7</w:t>
      </w:r>
    </w:p>
    <w:p w:rsidR="009D72A6" w:rsidRDefault="009D72A6" w:rsidP="009D72A6">
      <w:pPr>
        <w:pStyle w:val="ListParagraph"/>
        <w:ind w:left="1440"/>
        <w:jc w:val="both"/>
        <w:rPr>
          <w:rFonts w:asciiTheme="majorHAnsi" w:hAnsiTheme="majorHAnsi"/>
          <w:sz w:val="24"/>
          <w:szCs w:val="24"/>
        </w:rPr>
      </w:pPr>
    </w:p>
    <w:p w:rsidR="009D72A6" w:rsidRDefault="009D72A6" w:rsidP="009D72A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Round each number to </w:t>
      </w:r>
      <w:proofErr w:type="gramStart"/>
      <w:r>
        <w:rPr>
          <w:rFonts w:asciiTheme="majorHAnsi" w:hAnsiTheme="majorHAnsi"/>
          <w:sz w:val="24"/>
          <w:szCs w:val="24"/>
        </w:rPr>
        <w:t>4</w:t>
      </w:r>
      <w:proofErr w:type="gramEnd"/>
      <w:r>
        <w:rPr>
          <w:rFonts w:asciiTheme="majorHAnsi" w:hAnsiTheme="majorHAnsi"/>
          <w:sz w:val="24"/>
          <w:szCs w:val="24"/>
        </w:rPr>
        <w:t xml:space="preserve"> significant figures.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2.22287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0.00021567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10,800,000</w:t>
      </w:r>
    </w:p>
    <w:p w:rsidR="009D72A6" w:rsidRDefault="009D72A6" w:rsidP="009D72A6">
      <w:pPr>
        <w:pStyle w:val="ListParagraph"/>
        <w:numPr>
          <w:ilvl w:val="1"/>
          <w:numId w:val="2"/>
        </w:numPr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2140.1</w:t>
      </w:r>
    </w:p>
    <w:p w:rsidR="009D72A6" w:rsidRDefault="009D72A6" w:rsidP="009D72A6">
      <w:pPr>
        <w:pStyle w:val="ListParagraph"/>
        <w:ind w:left="1440"/>
        <w:jc w:val="both"/>
        <w:rPr>
          <w:rFonts w:asciiTheme="majorHAnsi" w:hAnsiTheme="majorHAnsi"/>
          <w:sz w:val="24"/>
          <w:szCs w:val="24"/>
        </w:rPr>
      </w:pPr>
    </w:p>
    <w:p w:rsidR="00485BA0" w:rsidRDefault="00485BA0" w:rsidP="009D72A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Convert 35.0 g to lbs.</w:t>
      </w:r>
    </w:p>
    <w:p w:rsidR="00485BA0" w:rsidRDefault="00485BA0" w:rsidP="00485BA0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485BA0" w:rsidRDefault="00485BA0" w:rsidP="009D72A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Convert 1.4 × 10</w:t>
      </w:r>
      <w:r w:rsidRPr="00485BA0">
        <w:rPr>
          <w:rFonts w:asciiTheme="majorHAnsi" w:hAnsiTheme="majorHAnsi"/>
          <w:sz w:val="24"/>
          <w:szCs w:val="24"/>
          <w:vertAlign w:val="superscript"/>
        </w:rPr>
        <w:t>-5</w:t>
      </w:r>
      <w:r>
        <w:rPr>
          <w:rFonts w:asciiTheme="majorHAnsi" w:hAnsiTheme="majorHAnsi"/>
          <w:sz w:val="24"/>
          <w:szCs w:val="24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</w:rPr>
        <w:t>hrs</w:t>
      </w:r>
      <w:proofErr w:type="spellEnd"/>
      <w:r>
        <w:rPr>
          <w:rFonts w:asciiTheme="majorHAnsi" w:hAnsiTheme="majorHAnsi"/>
          <w:sz w:val="24"/>
          <w:szCs w:val="24"/>
        </w:rPr>
        <w:t xml:space="preserve"> into s. </w:t>
      </w:r>
    </w:p>
    <w:p w:rsidR="00485BA0" w:rsidRPr="00485BA0" w:rsidRDefault="00485BA0" w:rsidP="00485BA0">
      <w:pPr>
        <w:pStyle w:val="ListParagraph"/>
        <w:rPr>
          <w:rFonts w:asciiTheme="majorHAnsi" w:hAnsiTheme="majorHAnsi"/>
          <w:sz w:val="24"/>
          <w:szCs w:val="24"/>
        </w:rPr>
      </w:pPr>
    </w:p>
    <w:p w:rsidR="00485BA0" w:rsidRDefault="00485BA0" w:rsidP="009D72A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Circle all of the SI units from the list below:</w:t>
      </w:r>
    </w:p>
    <w:p w:rsidR="00485BA0" w:rsidRPr="00485BA0" w:rsidRDefault="00485BA0" w:rsidP="00485BA0">
      <w:pPr>
        <w:pStyle w:val="ListParagraph"/>
        <w:rPr>
          <w:rFonts w:asciiTheme="majorHAnsi" w:hAnsiTheme="majorHAnsi"/>
          <w:sz w:val="24"/>
          <w:szCs w:val="24"/>
        </w:rPr>
      </w:pPr>
      <w:proofErr w:type="gramStart"/>
      <w:r>
        <w:rPr>
          <w:rFonts w:asciiTheme="majorHAnsi" w:hAnsiTheme="majorHAnsi"/>
          <w:sz w:val="24"/>
          <w:szCs w:val="24"/>
        </w:rPr>
        <w:t>km</w:t>
      </w:r>
      <w:proofErr w:type="gramEnd"/>
      <w:r>
        <w:rPr>
          <w:rFonts w:asciiTheme="majorHAnsi" w:hAnsiTheme="majorHAnsi"/>
          <w:sz w:val="24"/>
          <w:szCs w:val="24"/>
        </w:rPr>
        <w:tab/>
      </w:r>
      <w:proofErr w:type="spellStart"/>
      <w:r w:rsidR="00C5614E">
        <w:rPr>
          <w:rFonts w:asciiTheme="majorHAnsi" w:hAnsiTheme="majorHAnsi"/>
          <w:sz w:val="24"/>
          <w:szCs w:val="24"/>
        </w:rPr>
        <w:t>hrs</w:t>
      </w:r>
      <w:proofErr w:type="spellEnd"/>
      <w:r w:rsidR="00C5614E">
        <w:rPr>
          <w:rFonts w:asciiTheme="majorHAnsi" w:hAnsiTheme="majorHAnsi"/>
          <w:sz w:val="24"/>
          <w:szCs w:val="24"/>
        </w:rPr>
        <w:tab/>
        <w:t>min</w:t>
      </w:r>
      <w:r w:rsidR="00C5614E"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>s</w:t>
      </w:r>
      <w:r>
        <w:rPr>
          <w:rFonts w:asciiTheme="majorHAnsi" w:hAnsiTheme="majorHAnsi"/>
          <w:sz w:val="24"/>
          <w:szCs w:val="24"/>
        </w:rPr>
        <w:tab/>
        <w:t>cm</w:t>
      </w:r>
      <w:r>
        <w:rPr>
          <w:rFonts w:asciiTheme="majorHAnsi" w:hAnsiTheme="majorHAnsi"/>
          <w:sz w:val="24"/>
          <w:szCs w:val="24"/>
        </w:rPr>
        <w:tab/>
        <w:t>μs</w:t>
      </w:r>
      <w:r>
        <w:rPr>
          <w:rFonts w:asciiTheme="majorHAnsi" w:hAnsiTheme="majorHAnsi"/>
          <w:sz w:val="24"/>
          <w:szCs w:val="24"/>
        </w:rPr>
        <w:tab/>
        <w:t>m</w:t>
      </w:r>
      <w:r>
        <w:rPr>
          <w:rFonts w:asciiTheme="majorHAnsi" w:hAnsiTheme="majorHAnsi"/>
          <w:sz w:val="24"/>
          <w:szCs w:val="24"/>
        </w:rPr>
        <w:tab/>
        <w:t>kg</w:t>
      </w:r>
      <w:r>
        <w:rPr>
          <w:rFonts w:asciiTheme="majorHAnsi" w:hAnsiTheme="majorHAnsi"/>
          <w:sz w:val="24"/>
          <w:szCs w:val="24"/>
        </w:rPr>
        <w:tab/>
        <w:t>g</w:t>
      </w:r>
      <w:r>
        <w:rPr>
          <w:rFonts w:asciiTheme="majorHAnsi" w:hAnsiTheme="majorHAnsi"/>
          <w:sz w:val="24"/>
          <w:szCs w:val="24"/>
        </w:rPr>
        <w:tab/>
      </w:r>
      <w:proofErr w:type="spellStart"/>
      <w:r>
        <w:rPr>
          <w:rFonts w:asciiTheme="majorHAnsi" w:hAnsiTheme="majorHAnsi"/>
          <w:sz w:val="24"/>
          <w:szCs w:val="24"/>
        </w:rPr>
        <w:t>ks</w:t>
      </w:r>
      <w:proofErr w:type="spellEnd"/>
      <w:r w:rsidR="00C5614E">
        <w:rPr>
          <w:rFonts w:asciiTheme="majorHAnsi" w:hAnsiTheme="majorHAnsi"/>
          <w:sz w:val="24"/>
          <w:szCs w:val="24"/>
        </w:rPr>
        <w:t xml:space="preserve"> </w:t>
      </w:r>
      <w:r w:rsidR="00C5614E">
        <w:rPr>
          <w:rFonts w:asciiTheme="majorHAnsi" w:hAnsiTheme="majorHAnsi"/>
          <w:sz w:val="24"/>
          <w:szCs w:val="24"/>
        </w:rPr>
        <w:tab/>
      </w:r>
      <w:proofErr w:type="spellStart"/>
      <w:r w:rsidR="00C5614E">
        <w:rPr>
          <w:rFonts w:asciiTheme="majorHAnsi" w:hAnsiTheme="majorHAnsi"/>
          <w:sz w:val="24"/>
          <w:szCs w:val="24"/>
        </w:rPr>
        <w:t>lbs</w:t>
      </w:r>
      <w:proofErr w:type="spellEnd"/>
      <w:r w:rsidR="00C5614E">
        <w:rPr>
          <w:rFonts w:asciiTheme="majorHAnsi" w:hAnsiTheme="majorHAnsi"/>
          <w:sz w:val="24"/>
          <w:szCs w:val="24"/>
        </w:rPr>
        <w:tab/>
        <w:t>slugs</w:t>
      </w:r>
    </w:p>
    <w:p w:rsidR="00485BA0" w:rsidRDefault="00485BA0" w:rsidP="00485BA0">
      <w:pPr>
        <w:pStyle w:val="ListParagraph"/>
        <w:rPr>
          <w:rFonts w:asciiTheme="majorHAnsi" w:hAnsiTheme="majorHAnsi"/>
          <w:sz w:val="24"/>
          <w:szCs w:val="24"/>
        </w:rPr>
      </w:pPr>
    </w:p>
    <w:p w:rsidR="009D72A6" w:rsidRDefault="009D72A6" w:rsidP="009D72A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A heavy piece of machinery is raised by sliding it a distance of 12.5 m along a plank oriented at an angle of θ = 20.0˚ to the horizontal.  How far has it moved horizontally and vertically?</w:t>
      </w:r>
    </w:p>
    <w:p w:rsidR="00C5614E" w:rsidRDefault="00C5614E" w:rsidP="00C5614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A32BCB" w:rsidRDefault="00A32BCB" w:rsidP="00C5614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A32BCB" w:rsidRDefault="00A32BCB" w:rsidP="00C5614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5614E" w:rsidRDefault="00C5614E" w:rsidP="00C5614E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A32BCB" w:rsidRDefault="00A32BCB" w:rsidP="00A32BCB">
      <w:pPr>
        <w:pStyle w:val="ListParagraph"/>
        <w:numPr>
          <w:ilvl w:val="0"/>
          <w:numId w:val="2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Vectors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 are defined as follows:</w:t>
      </w:r>
    </w:p>
    <w:p w:rsidR="00A32BCB" w:rsidRPr="00B26E70" w:rsidRDefault="00A32BCB" w:rsidP="00A32BCB">
      <w:pPr>
        <w:pStyle w:val="ListParagraph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r>
            <m:rPr>
              <m:sty m:val="b"/>
            </m:rPr>
            <w:rPr>
              <w:rFonts w:ascii="Cambria Math" w:hAnsi="Cambria Math" w:cs="Times New Roman"/>
              <w:sz w:val="24"/>
              <w:szCs w:val="24"/>
            </w:rPr>
            <m:t>F</m:t>
          </m:r>
          <m:r>
            <w:rPr>
              <w:rFonts w:ascii="Cambria Math" w:hAnsi="Cambria Math" w:cs="Times New Roman"/>
              <w:sz w:val="24"/>
              <w:szCs w:val="24"/>
            </w:rPr>
            <m:t xml:space="preserve">=6.0 </m:t>
          </m:r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m at</m:t>
          </m:r>
          <m:r>
            <w:rPr>
              <w:rFonts w:ascii="Cambria Math" w:hAnsi="Cambria Math" w:cs="Times New Roman"/>
              <w:sz w:val="24"/>
              <w:szCs w:val="24"/>
            </w:rPr>
            <m:t xml:space="preserve"> θ=60°</m:t>
          </m:r>
        </m:oMath>
      </m:oMathPara>
    </w:p>
    <w:p w:rsidR="00A32BCB" w:rsidRPr="00B26E70" w:rsidRDefault="00A32BCB" w:rsidP="00A32BCB">
      <w:pPr>
        <w:pStyle w:val="ListParagraph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r>
            <m:rPr>
              <m:sty m:val="b"/>
            </m:rPr>
            <w:rPr>
              <w:rFonts w:ascii="Cambria Math" w:hAnsi="Cambria Math" w:cs="Times New Roman"/>
              <w:sz w:val="24"/>
              <w:szCs w:val="24"/>
            </w:rPr>
            <m:t>G</m:t>
          </m:r>
          <m:r>
            <w:rPr>
              <w:rFonts w:ascii="Cambria Math" w:hAnsi="Cambria Math" w:cs="Times New Roman"/>
              <w:sz w:val="24"/>
              <w:szCs w:val="24"/>
            </w:rPr>
            <m:t xml:space="preserve">=5.25 </m:t>
          </m:r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m at</m:t>
          </m:r>
          <m:r>
            <w:rPr>
              <w:rFonts w:ascii="Cambria Math" w:hAnsi="Cambria Math" w:cs="Times New Roman"/>
              <w:sz w:val="24"/>
              <w:szCs w:val="24"/>
            </w:rPr>
            <m:t xml:space="preserve"> </m:t>
          </m:r>
          <m:r>
            <w:rPr>
              <w:rFonts w:ascii="Cambria Math" w:eastAsiaTheme="minorEastAsia" w:hAnsi="Cambria Math" w:cs="Times New Roman"/>
              <w:sz w:val="24"/>
              <w:szCs w:val="24"/>
            </w:rPr>
            <m:t>θ=124°</m:t>
          </m:r>
        </m:oMath>
      </m:oMathPara>
    </w:p>
    <w:p w:rsidR="00A32BCB" w:rsidRDefault="00A32BCB" w:rsidP="00A32BCB">
      <w:pPr>
        <w:pStyle w:val="ListParagraph"/>
        <w:numPr>
          <w:ilvl w:val="1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72158">
        <w:rPr>
          <w:rFonts w:ascii="Times New Roman" w:hAnsi="Times New Roman" w:cs="Times New Roman"/>
          <w:sz w:val="24"/>
          <w:szCs w:val="24"/>
        </w:rPr>
        <w:t>Find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B26E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+ G</w:t>
      </w:r>
      <w:r w:rsidRPr="0097215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2BCB" w:rsidRDefault="00A32BCB" w:rsidP="00A32BCB">
      <w:pPr>
        <w:pStyle w:val="ListParagraph"/>
        <w:numPr>
          <w:ilvl w:val="1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72158">
        <w:rPr>
          <w:rFonts w:ascii="Times New Roman" w:hAnsi="Times New Roman" w:cs="Times New Roman"/>
          <w:sz w:val="24"/>
          <w:szCs w:val="24"/>
        </w:rPr>
        <w:t>Find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B26E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 G</w:t>
      </w:r>
      <w:r w:rsidRPr="0097215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2BCB" w:rsidRDefault="00A32BCB" w:rsidP="00A32BCB">
      <w:pPr>
        <w:pStyle w:val="ListParagraph"/>
        <w:numPr>
          <w:ilvl w:val="1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72158">
        <w:rPr>
          <w:rFonts w:ascii="Times New Roman" w:hAnsi="Times New Roman" w:cs="Times New Roman"/>
          <w:sz w:val="24"/>
          <w:szCs w:val="24"/>
        </w:rPr>
        <w:t>Find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B26E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 F</w:t>
      </w:r>
      <w:r w:rsidRPr="0097215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2BCB" w:rsidRDefault="00A32BCB" w:rsidP="00A32BCB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9D72A6" w:rsidRDefault="009D72A6" w:rsidP="009D72A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Two beetles run across flat sand, starting at the same point.  Beetle </w:t>
      </w:r>
      <w:proofErr w:type="gramStart"/>
      <w:r>
        <w:rPr>
          <w:rFonts w:asciiTheme="majorHAnsi" w:hAnsiTheme="majorHAnsi"/>
          <w:sz w:val="24"/>
          <w:szCs w:val="24"/>
        </w:rPr>
        <w:t>1</w:t>
      </w:r>
      <w:proofErr w:type="gramEnd"/>
      <w:r>
        <w:rPr>
          <w:rFonts w:asciiTheme="majorHAnsi" w:hAnsiTheme="majorHAnsi"/>
          <w:sz w:val="24"/>
          <w:szCs w:val="24"/>
        </w:rPr>
        <w:t xml:space="preserve"> runs 0.50 m due east, then 0.80 m at 30˚ north of due east.  Beetle 2 also makes two runs; the first run is 1.6 m at 40˚ east of due north.  What must be the magnitude and direction of its second run if it is to end up at the same location as beetle 1?</w:t>
      </w:r>
    </w:p>
    <w:p w:rsidR="00A32BCB" w:rsidRDefault="00A32BCB" w:rsidP="00A32BCB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A32BCB" w:rsidRDefault="00A32BCB" w:rsidP="00A32BCB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sectPr w:rsidR="00A32B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3A0B8C"/>
    <w:multiLevelType w:val="hybridMultilevel"/>
    <w:tmpl w:val="FA869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D70198"/>
    <w:multiLevelType w:val="hybridMultilevel"/>
    <w:tmpl w:val="D3DE617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45444"/>
    <w:rsid w:val="00071129"/>
    <w:rsid w:val="000F3C51"/>
    <w:rsid w:val="00101BE7"/>
    <w:rsid w:val="00115359"/>
    <w:rsid w:val="0014662A"/>
    <w:rsid w:val="00172486"/>
    <w:rsid w:val="002269DE"/>
    <w:rsid w:val="002E5655"/>
    <w:rsid w:val="003138B9"/>
    <w:rsid w:val="00417226"/>
    <w:rsid w:val="00460F94"/>
    <w:rsid w:val="00466BB8"/>
    <w:rsid w:val="00485BA0"/>
    <w:rsid w:val="004B0127"/>
    <w:rsid w:val="004E15FE"/>
    <w:rsid w:val="007252D9"/>
    <w:rsid w:val="00763CD2"/>
    <w:rsid w:val="008754FE"/>
    <w:rsid w:val="008C5332"/>
    <w:rsid w:val="008D1886"/>
    <w:rsid w:val="00945ADD"/>
    <w:rsid w:val="00946507"/>
    <w:rsid w:val="009D72A6"/>
    <w:rsid w:val="009E20F9"/>
    <w:rsid w:val="00A21717"/>
    <w:rsid w:val="00A32BCB"/>
    <w:rsid w:val="00A55628"/>
    <w:rsid w:val="00A90E23"/>
    <w:rsid w:val="00AD0312"/>
    <w:rsid w:val="00B03C98"/>
    <w:rsid w:val="00B72003"/>
    <w:rsid w:val="00B921D9"/>
    <w:rsid w:val="00BD3ADF"/>
    <w:rsid w:val="00C54A47"/>
    <w:rsid w:val="00C5614E"/>
    <w:rsid w:val="00C90919"/>
    <w:rsid w:val="00CA24D3"/>
    <w:rsid w:val="00CC5164"/>
    <w:rsid w:val="00DE49FF"/>
    <w:rsid w:val="00E64159"/>
    <w:rsid w:val="00E77687"/>
    <w:rsid w:val="00EA12B8"/>
    <w:rsid w:val="00EB0728"/>
    <w:rsid w:val="00EB43BC"/>
    <w:rsid w:val="00EF3B2E"/>
    <w:rsid w:val="00F233A1"/>
    <w:rsid w:val="00F760A4"/>
    <w:rsid w:val="00F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6</cp:revision>
  <dcterms:created xsi:type="dcterms:W3CDTF">2016-08-23T20:40:00Z</dcterms:created>
  <dcterms:modified xsi:type="dcterms:W3CDTF">2016-08-23T20:50:00Z</dcterms:modified>
</cp:coreProperties>
</file>